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12B3F" w:rsidRPr="007E1269" w:rsidRDefault="00C12B3F" w:rsidP="00C12B3F">
      <w:pPr>
        <w:shd w:val="clear" w:color="auto" w:fill="FFFFFF"/>
        <w:spacing w:after="0" w:line="240" w:lineRule="auto"/>
        <w:jc w:val="right"/>
        <w:textAlignment w:val="baseline"/>
        <w:rPr>
          <w:rFonts w:ascii="Times New Roman" w:eastAsia="Times New Roman" w:hAnsi="Times New Roman" w:cs="Times New Roman"/>
          <w:color w:val="000000"/>
          <w:sz w:val="32"/>
          <w:szCs w:val="32"/>
          <w:lang w:eastAsia="ru-RU"/>
        </w:rPr>
      </w:pPr>
      <w:r w:rsidRPr="007E1269">
        <w:rPr>
          <w:rFonts w:ascii="Times New Roman" w:eastAsia="Times New Roman" w:hAnsi="Times New Roman" w:cs="Times New Roman"/>
          <w:i/>
          <w:iCs/>
          <w:color w:val="000000"/>
          <w:sz w:val="32"/>
          <w:szCs w:val="32"/>
          <w:lang w:eastAsia="ru-RU"/>
        </w:rPr>
        <w:t>24 июля 1998 года N 126-ФЗ</w:t>
      </w:r>
    </w:p>
    <w:p w:rsidR="00C12B3F" w:rsidRPr="007E1269" w:rsidRDefault="00C12B3F" w:rsidP="00C12B3F">
      <w:pPr>
        <w:shd w:val="clear" w:color="auto" w:fill="FFFFFF"/>
        <w:spacing w:before="411" w:after="0" w:line="343" w:lineRule="atLeast"/>
        <w:ind w:left="329"/>
        <w:jc w:val="center"/>
        <w:textAlignment w:val="baseline"/>
        <w:outlineLvl w:val="1"/>
        <w:rPr>
          <w:rFonts w:ascii="Times New Roman" w:eastAsia="Times New Roman" w:hAnsi="Times New Roman" w:cs="Times New Roman"/>
          <w:color w:val="000000"/>
          <w:sz w:val="32"/>
          <w:szCs w:val="32"/>
          <w:lang w:eastAsia="ru-RU"/>
        </w:rPr>
      </w:pPr>
      <w:r w:rsidRPr="007E1269">
        <w:rPr>
          <w:rFonts w:ascii="Times New Roman" w:eastAsia="Times New Roman" w:hAnsi="Times New Roman" w:cs="Times New Roman"/>
          <w:color w:val="000000"/>
          <w:sz w:val="32"/>
          <w:szCs w:val="32"/>
          <w:lang w:eastAsia="ru-RU"/>
        </w:rPr>
        <w:t>РОССИЙСКАЯ ФЕДЕРАЦИЯ</w:t>
      </w:r>
    </w:p>
    <w:p w:rsidR="00C12B3F" w:rsidRPr="007E1269" w:rsidRDefault="00C12B3F" w:rsidP="00C12B3F">
      <w:pPr>
        <w:shd w:val="clear" w:color="auto" w:fill="FFFFFF"/>
        <w:spacing w:after="0" w:line="343" w:lineRule="atLeast"/>
        <w:ind w:left="329"/>
        <w:jc w:val="center"/>
        <w:textAlignment w:val="baseline"/>
        <w:outlineLvl w:val="1"/>
        <w:rPr>
          <w:rFonts w:ascii="Times New Roman" w:eastAsia="Times New Roman" w:hAnsi="Times New Roman" w:cs="Times New Roman"/>
          <w:color w:val="000000"/>
          <w:sz w:val="32"/>
          <w:szCs w:val="32"/>
          <w:lang w:eastAsia="ru-RU"/>
        </w:rPr>
      </w:pPr>
      <w:r w:rsidRPr="007E1269">
        <w:rPr>
          <w:rFonts w:ascii="Times New Roman" w:eastAsia="Times New Roman" w:hAnsi="Times New Roman" w:cs="Times New Roman"/>
          <w:color w:val="000000"/>
          <w:sz w:val="32"/>
          <w:szCs w:val="32"/>
          <w:lang w:eastAsia="ru-RU"/>
        </w:rPr>
        <w:t>ФЕДЕРАЛЬНЫЙ ЗАКОН</w:t>
      </w:r>
    </w:p>
    <w:p w:rsidR="00C12B3F" w:rsidRPr="007E1269" w:rsidRDefault="00C12B3F" w:rsidP="00C12B3F">
      <w:pPr>
        <w:shd w:val="clear" w:color="auto" w:fill="FFFFFF"/>
        <w:spacing w:after="0" w:line="343" w:lineRule="atLeast"/>
        <w:ind w:left="329"/>
        <w:jc w:val="center"/>
        <w:textAlignment w:val="baseline"/>
        <w:outlineLvl w:val="1"/>
        <w:rPr>
          <w:rFonts w:ascii="Times New Roman" w:eastAsia="Times New Roman" w:hAnsi="Times New Roman" w:cs="Times New Roman"/>
          <w:color w:val="000000"/>
          <w:sz w:val="53"/>
          <w:szCs w:val="53"/>
          <w:lang w:eastAsia="ru-RU"/>
        </w:rPr>
      </w:pPr>
      <w:r w:rsidRPr="007E1269">
        <w:rPr>
          <w:rFonts w:ascii="Times New Roman" w:eastAsia="Times New Roman" w:hAnsi="Times New Roman" w:cs="Times New Roman"/>
          <w:color w:val="000000"/>
          <w:sz w:val="32"/>
          <w:szCs w:val="32"/>
          <w:lang w:eastAsia="ru-RU"/>
        </w:rPr>
        <w:t>О ВНЕСЕНИИ ИЗМЕНЕНИЙ И ДОПОЛНЕНИЙ В ЗАКОН РСФСР "О ЯЗЫКАХ НАРОДОВ РСФСР</w:t>
      </w:r>
      <w:r w:rsidRPr="007E1269">
        <w:rPr>
          <w:rFonts w:ascii="Times New Roman" w:eastAsia="Times New Roman" w:hAnsi="Times New Roman" w:cs="Times New Roman"/>
          <w:color w:val="000000"/>
          <w:sz w:val="53"/>
          <w:szCs w:val="53"/>
          <w:lang w:eastAsia="ru-RU"/>
        </w:rPr>
        <w:t>"</w:t>
      </w:r>
      <w:bookmarkStart w:id="0" w:name="l1"/>
      <w:bookmarkEnd w:id="0"/>
    </w:p>
    <w:p w:rsidR="00C12B3F" w:rsidRPr="007E1269" w:rsidRDefault="00C12B3F" w:rsidP="00C12B3F">
      <w:pPr>
        <w:shd w:val="clear" w:color="auto" w:fill="FFFFFF"/>
        <w:spacing w:after="0" w:line="240" w:lineRule="auto"/>
        <w:jc w:val="right"/>
        <w:textAlignment w:val="baseline"/>
        <w:rPr>
          <w:rFonts w:ascii="Times New Roman" w:eastAsia="Times New Roman" w:hAnsi="Times New Roman" w:cs="Times New Roman"/>
          <w:color w:val="000000"/>
          <w:sz w:val="24"/>
          <w:szCs w:val="24"/>
          <w:lang w:eastAsia="ru-RU"/>
        </w:rPr>
      </w:pPr>
      <w:proofErr w:type="gramStart"/>
      <w:r w:rsidRPr="007E1269">
        <w:rPr>
          <w:rFonts w:ascii="Times New Roman" w:eastAsia="Times New Roman" w:hAnsi="Times New Roman" w:cs="Times New Roman"/>
          <w:i/>
          <w:iCs/>
          <w:color w:val="000000"/>
          <w:sz w:val="24"/>
          <w:szCs w:val="24"/>
          <w:lang w:eastAsia="ru-RU"/>
        </w:rPr>
        <w:t>Принят</w:t>
      </w:r>
      <w:proofErr w:type="gramEnd"/>
      <w:r w:rsidRPr="007E1269">
        <w:rPr>
          <w:rFonts w:ascii="Times New Roman" w:eastAsia="Times New Roman" w:hAnsi="Times New Roman" w:cs="Times New Roman"/>
          <w:i/>
          <w:iCs/>
          <w:color w:val="000000"/>
          <w:sz w:val="24"/>
          <w:szCs w:val="24"/>
          <w:lang w:eastAsia="ru-RU"/>
        </w:rPr>
        <w:br/>
        <w:t>Государственной Думой</w:t>
      </w:r>
      <w:r w:rsidRPr="007E1269">
        <w:rPr>
          <w:rFonts w:ascii="Times New Roman" w:eastAsia="Times New Roman" w:hAnsi="Times New Roman" w:cs="Times New Roman"/>
          <w:i/>
          <w:iCs/>
          <w:color w:val="000000"/>
          <w:sz w:val="24"/>
          <w:szCs w:val="24"/>
          <w:lang w:eastAsia="ru-RU"/>
        </w:rPr>
        <w:br/>
        <w:t>5 июня 1998 года</w:t>
      </w:r>
      <w:r w:rsidRPr="007E1269">
        <w:rPr>
          <w:rFonts w:ascii="Times New Roman" w:eastAsia="Times New Roman" w:hAnsi="Times New Roman" w:cs="Times New Roman"/>
          <w:i/>
          <w:iCs/>
          <w:color w:val="000000"/>
          <w:sz w:val="24"/>
          <w:szCs w:val="24"/>
          <w:lang w:eastAsia="ru-RU"/>
        </w:rPr>
        <w:br/>
        <w:t> </w:t>
      </w:r>
      <w:r w:rsidRPr="007E1269">
        <w:rPr>
          <w:rFonts w:ascii="Times New Roman" w:eastAsia="Times New Roman" w:hAnsi="Times New Roman" w:cs="Times New Roman"/>
          <w:i/>
          <w:iCs/>
          <w:color w:val="000000"/>
          <w:sz w:val="24"/>
          <w:szCs w:val="24"/>
          <w:lang w:eastAsia="ru-RU"/>
        </w:rPr>
        <w:br/>
        <w:t>Одобрен</w:t>
      </w:r>
      <w:r w:rsidRPr="007E1269">
        <w:rPr>
          <w:rFonts w:ascii="Times New Roman" w:eastAsia="Times New Roman" w:hAnsi="Times New Roman" w:cs="Times New Roman"/>
          <w:i/>
          <w:iCs/>
          <w:color w:val="000000"/>
          <w:sz w:val="24"/>
          <w:szCs w:val="24"/>
          <w:lang w:eastAsia="ru-RU"/>
        </w:rPr>
        <w:br/>
        <w:t>Советом Федерации</w:t>
      </w:r>
      <w:r w:rsidRPr="007E1269">
        <w:rPr>
          <w:rFonts w:ascii="Times New Roman" w:eastAsia="Times New Roman" w:hAnsi="Times New Roman" w:cs="Times New Roman"/>
          <w:i/>
          <w:iCs/>
          <w:color w:val="000000"/>
          <w:sz w:val="24"/>
          <w:szCs w:val="24"/>
          <w:lang w:eastAsia="ru-RU"/>
        </w:rPr>
        <w:br/>
        <w:t>9 июля 1998 года</w:t>
      </w:r>
      <w:r w:rsidRPr="007E1269">
        <w:rPr>
          <w:rFonts w:ascii="Times New Roman" w:eastAsia="Times New Roman" w:hAnsi="Times New Roman" w:cs="Times New Roman"/>
          <w:i/>
          <w:iCs/>
          <w:color w:val="000000"/>
          <w:sz w:val="24"/>
          <w:szCs w:val="24"/>
          <w:lang w:eastAsia="ru-RU"/>
        </w:rPr>
        <w:br/>
        <w:t> </w:t>
      </w:r>
    </w:p>
    <w:p w:rsidR="00C12B3F" w:rsidRPr="007E1269" w:rsidRDefault="00C12B3F" w:rsidP="00C12B3F">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7E1269">
        <w:rPr>
          <w:rFonts w:ascii="Times New Roman" w:eastAsia="Times New Roman" w:hAnsi="Times New Roman" w:cs="Times New Roman"/>
          <w:color w:val="000000"/>
          <w:sz w:val="24"/>
          <w:szCs w:val="24"/>
          <w:lang w:eastAsia="ru-RU"/>
        </w:rPr>
        <w:t>Статья 1. Внести в Закон РСФСР "</w:t>
      </w:r>
      <w:hyperlink r:id="rId5" w:anchor="l0" w:tgtFrame="_blank" w:history="1">
        <w:r w:rsidRPr="007E1269">
          <w:rPr>
            <w:rFonts w:ascii="Times New Roman" w:eastAsia="Times New Roman" w:hAnsi="Times New Roman" w:cs="Times New Roman"/>
            <w:color w:val="3072C4"/>
            <w:sz w:val="24"/>
            <w:szCs w:val="24"/>
            <w:u w:val="single"/>
            <w:lang w:eastAsia="ru-RU"/>
          </w:rPr>
          <w:t>О языках народов РСФСР</w:t>
        </w:r>
      </w:hyperlink>
      <w:r w:rsidRPr="007E1269">
        <w:rPr>
          <w:rFonts w:ascii="Times New Roman" w:eastAsia="Times New Roman" w:hAnsi="Times New Roman" w:cs="Times New Roman"/>
          <w:color w:val="000000"/>
          <w:sz w:val="24"/>
          <w:szCs w:val="24"/>
          <w:lang w:eastAsia="ru-RU"/>
        </w:rPr>
        <w:t>" (Ведомости Съезда народных депутатов РСФСР и Верховного Совета РСФСР, 1991, N 50, ст. 1740) следующие изменения и дополнения:</w:t>
      </w:r>
      <w:bookmarkStart w:id="1" w:name="l2"/>
      <w:bookmarkEnd w:id="1"/>
    </w:p>
    <w:p w:rsidR="00C12B3F" w:rsidRPr="007E1269" w:rsidRDefault="00C12B3F" w:rsidP="00C12B3F">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7E1269">
        <w:rPr>
          <w:rFonts w:ascii="Times New Roman" w:eastAsia="Times New Roman" w:hAnsi="Times New Roman" w:cs="Times New Roman"/>
          <w:color w:val="808080"/>
          <w:sz w:val="18"/>
          <w:szCs w:val="18"/>
          <w:lang w:eastAsia="ru-RU"/>
        </w:rPr>
        <w:t>1.</w:t>
      </w:r>
      <w:r w:rsidRPr="007E1269">
        <w:rPr>
          <w:rFonts w:ascii="Times New Roman" w:eastAsia="Times New Roman" w:hAnsi="Times New Roman" w:cs="Times New Roman"/>
          <w:color w:val="000000"/>
          <w:sz w:val="24"/>
          <w:szCs w:val="24"/>
          <w:lang w:eastAsia="ru-RU"/>
        </w:rPr>
        <w:t>В названии и тексте Закона слово "РСФСР" заменить словами "Российская Федерация" в соответствующих падежах.</w:t>
      </w:r>
    </w:p>
    <w:p w:rsidR="00C12B3F" w:rsidRPr="007E1269" w:rsidRDefault="00C12B3F" w:rsidP="00C12B3F">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7E1269">
        <w:rPr>
          <w:rFonts w:ascii="Times New Roman" w:eastAsia="Times New Roman" w:hAnsi="Times New Roman" w:cs="Times New Roman"/>
          <w:color w:val="808080"/>
          <w:sz w:val="18"/>
          <w:szCs w:val="18"/>
          <w:lang w:eastAsia="ru-RU"/>
        </w:rPr>
        <w:t>2.</w:t>
      </w:r>
      <w:r w:rsidRPr="007E1269">
        <w:rPr>
          <w:rFonts w:ascii="Times New Roman" w:eastAsia="Times New Roman" w:hAnsi="Times New Roman" w:cs="Times New Roman"/>
          <w:color w:val="000000"/>
          <w:sz w:val="24"/>
          <w:szCs w:val="24"/>
          <w:lang w:eastAsia="ru-RU"/>
        </w:rPr>
        <w:t>Преамбулу изложить в следующей редакции:</w:t>
      </w:r>
      <w:bookmarkStart w:id="2" w:name="l3"/>
      <w:bookmarkEnd w:id="2"/>
    </w:p>
    <w:p w:rsidR="00C12B3F" w:rsidRPr="007E1269" w:rsidRDefault="00C12B3F" w:rsidP="00C12B3F">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7E1269">
        <w:rPr>
          <w:rFonts w:ascii="Times New Roman" w:eastAsia="Times New Roman" w:hAnsi="Times New Roman" w:cs="Times New Roman"/>
          <w:color w:val="000000"/>
          <w:sz w:val="24"/>
          <w:szCs w:val="24"/>
          <w:lang w:eastAsia="ru-RU"/>
        </w:rPr>
        <w:t>"Языки народов Российской Федерации - национальное достояние Российского государства.</w:t>
      </w:r>
    </w:p>
    <w:p w:rsidR="00C12B3F" w:rsidRPr="007E1269" w:rsidRDefault="00C12B3F" w:rsidP="00C12B3F">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7E1269">
        <w:rPr>
          <w:rFonts w:ascii="Times New Roman" w:eastAsia="Times New Roman" w:hAnsi="Times New Roman" w:cs="Times New Roman"/>
          <w:color w:val="000000"/>
          <w:sz w:val="24"/>
          <w:szCs w:val="24"/>
          <w:lang w:eastAsia="ru-RU"/>
        </w:rPr>
        <w:t>Языки народов Российской Федерации находятся под защитой государства.</w:t>
      </w:r>
    </w:p>
    <w:p w:rsidR="00C12B3F" w:rsidRPr="007E1269" w:rsidRDefault="00C12B3F" w:rsidP="00C12B3F">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7E1269">
        <w:rPr>
          <w:rFonts w:ascii="Times New Roman" w:eastAsia="Times New Roman" w:hAnsi="Times New Roman" w:cs="Times New Roman"/>
          <w:color w:val="000000"/>
          <w:sz w:val="24"/>
          <w:szCs w:val="24"/>
          <w:lang w:eastAsia="ru-RU"/>
        </w:rPr>
        <w:t>Государство на всей территории Российской Федерации способствует развитию национальных языков, двуязычия и многоязычия.</w:t>
      </w:r>
      <w:bookmarkStart w:id="3" w:name="l4"/>
      <w:bookmarkEnd w:id="3"/>
    </w:p>
    <w:p w:rsidR="00C12B3F" w:rsidRPr="007E1269" w:rsidRDefault="00C12B3F" w:rsidP="00C12B3F">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7E1269">
        <w:rPr>
          <w:rFonts w:ascii="Times New Roman" w:eastAsia="Times New Roman" w:hAnsi="Times New Roman" w:cs="Times New Roman"/>
          <w:color w:val="000000"/>
          <w:sz w:val="24"/>
          <w:szCs w:val="24"/>
          <w:lang w:eastAsia="ru-RU"/>
        </w:rPr>
        <w:t>Настоящий Закон направлен на создание условий для сохранения и равноправного и самобытного развития языков народов Российской Федерации и призван стать основой для формирования системы правового регулирования деятельности юридических и физических лиц, разработки нормативных правовых актов в целях реализации положений настоящего Закона.</w:t>
      </w:r>
      <w:bookmarkStart w:id="4" w:name="l5"/>
      <w:bookmarkEnd w:id="4"/>
    </w:p>
    <w:p w:rsidR="00C12B3F" w:rsidRPr="007E1269" w:rsidRDefault="00C12B3F" w:rsidP="00C12B3F">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7E1269">
        <w:rPr>
          <w:rFonts w:ascii="Times New Roman" w:eastAsia="Times New Roman" w:hAnsi="Times New Roman" w:cs="Times New Roman"/>
          <w:color w:val="000000"/>
          <w:sz w:val="24"/>
          <w:szCs w:val="24"/>
          <w:lang w:eastAsia="ru-RU"/>
        </w:rPr>
        <w:t>В Российской Федерации недопустимы пропаганда вражды и пренебрежения к любому языку, создание противоречащих конституционно установленным принципам национальной политики препятствий, ограничений и привилегий в использовании языков, иные нарушения законодательства Российской Федерации о языках народов Российской Федерации</w:t>
      </w:r>
      <w:proofErr w:type="gramStart"/>
      <w:r w:rsidRPr="007E1269">
        <w:rPr>
          <w:rFonts w:ascii="Times New Roman" w:eastAsia="Times New Roman" w:hAnsi="Times New Roman" w:cs="Times New Roman"/>
          <w:color w:val="000000"/>
          <w:sz w:val="24"/>
          <w:szCs w:val="24"/>
          <w:lang w:eastAsia="ru-RU"/>
        </w:rPr>
        <w:t>.".</w:t>
      </w:r>
      <w:bookmarkStart w:id="5" w:name="l6"/>
      <w:bookmarkStart w:id="6" w:name="l7"/>
      <w:bookmarkEnd w:id="5"/>
      <w:bookmarkEnd w:id="6"/>
      <w:proofErr w:type="gramEnd"/>
    </w:p>
    <w:p w:rsidR="00C12B3F" w:rsidRPr="007E1269" w:rsidRDefault="00C12B3F" w:rsidP="00C12B3F">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proofErr w:type="gramStart"/>
      <w:r w:rsidRPr="007E1269">
        <w:rPr>
          <w:rFonts w:ascii="Times New Roman" w:eastAsia="Times New Roman" w:hAnsi="Times New Roman" w:cs="Times New Roman"/>
          <w:color w:val="808080"/>
          <w:sz w:val="18"/>
          <w:szCs w:val="18"/>
          <w:lang w:eastAsia="ru-RU"/>
        </w:rPr>
        <w:t>3.</w:t>
      </w:r>
      <w:r w:rsidRPr="007E1269">
        <w:rPr>
          <w:rFonts w:ascii="Times New Roman" w:eastAsia="Times New Roman" w:hAnsi="Times New Roman" w:cs="Times New Roman"/>
          <w:color w:val="000000"/>
          <w:sz w:val="24"/>
          <w:szCs w:val="24"/>
          <w:lang w:eastAsia="ru-RU"/>
        </w:rPr>
        <w:t>В первом предложении </w:t>
      </w:r>
      <w:hyperlink r:id="rId6" w:anchor="l17" w:tgtFrame="_blank" w:history="1">
        <w:r w:rsidRPr="007E1269">
          <w:rPr>
            <w:rFonts w:ascii="Times New Roman" w:eastAsia="Times New Roman" w:hAnsi="Times New Roman" w:cs="Times New Roman"/>
            <w:color w:val="3072C4"/>
            <w:sz w:val="24"/>
            <w:szCs w:val="24"/>
            <w:u w:val="single"/>
            <w:lang w:eastAsia="ru-RU"/>
          </w:rPr>
          <w:t>пункта 4</w:t>
        </w:r>
      </w:hyperlink>
      <w:r w:rsidRPr="007E1269">
        <w:rPr>
          <w:rFonts w:ascii="Times New Roman" w:eastAsia="Times New Roman" w:hAnsi="Times New Roman" w:cs="Times New Roman"/>
          <w:color w:val="000000"/>
          <w:sz w:val="24"/>
          <w:szCs w:val="24"/>
          <w:lang w:eastAsia="ru-RU"/>
        </w:rPr>
        <w:t> статьи 3; </w:t>
      </w:r>
      <w:hyperlink r:id="rId7" w:anchor="l26" w:tgtFrame="_blank" w:history="1">
        <w:r w:rsidRPr="007E1269">
          <w:rPr>
            <w:rFonts w:ascii="Times New Roman" w:eastAsia="Times New Roman" w:hAnsi="Times New Roman" w:cs="Times New Roman"/>
            <w:color w:val="3072C4"/>
            <w:sz w:val="24"/>
            <w:szCs w:val="24"/>
            <w:u w:val="single"/>
            <w:lang w:eastAsia="ru-RU"/>
          </w:rPr>
          <w:t>абзаце четвертом</w:t>
        </w:r>
      </w:hyperlink>
      <w:r w:rsidRPr="007E1269">
        <w:rPr>
          <w:rFonts w:ascii="Times New Roman" w:eastAsia="Times New Roman" w:hAnsi="Times New Roman" w:cs="Times New Roman"/>
          <w:color w:val="000000"/>
          <w:sz w:val="24"/>
          <w:szCs w:val="24"/>
          <w:lang w:eastAsia="ru-RU"/>
        </w:rPr>
        <w:t> статьи 6; </w:t>
      </w:r>
      <w:hyperlink r:id="rId8" w:anchor="l40" w:tgtFrame="_blank" w:history="1">
        <w:r w:rsidRPr="007E1269">
          <w:rPr>
            <w:rFonts w:ascii="Times New Roman" w:eastAsia="Times New Roman" w:hAnsi="Times New Roman" w:cs="Times New Roman"/>
            <w:color w:val="3072C4"/>
            <w:sz w:val="24"/>
            <w:szCs w:val="24"/>
            <w:u w:val="single"/>
            <w:lang w:eastAsia="ru-RU"/>
          </w:rPr>
          <w:t>пункте 3</w:t>
        </w:r>
      </w:hyperlink>
      <w:r w:rsidRPr="007E1269">
        <w:rPr>
          <w:rFonts w:ascii="Times New Roman" w:eastAsia="Times New Roman" w:hAnsi="Times New Roman" w:cs="Times New Roman"/>
          <w:color w:val="000000"/>
          <w:sz w:val="24"/>
          <w:szCs w:val="24"/>
          <w:lang w:eastAsia="ru-RU"/>
        </w:rPr>
        <w:t> статьи 10; пунктах 1, 2 и 6 </w:t>
      </w:r>
      <w:hyperlink r:id="rId9" w:anchor="l56" w:tgtFrame="_blank" w:history="1">
        <w:r w:rsidRPr="007E1269">
          <w:rPr>
            <w:rFonts w:ascii="Times New Roman" w:eastAsia="Times New Roman" w:hAnsi="Times New Roman" w:cs="Times New Roman"/>
            <w:color w:val="3072C4"/>
            <w:sz w:val="24"/>
            <w:szCs w:val="24"/>
            <w:u w:val="single"/>
            <w:lang w:eastAsia="ru-RU"/>
          </w:rPr>
          <w:t>статьи 15</w:t>
        </w:r>
      </w:hyperlink>
      <w:r w:rsidRPr="007E1269">
        <w:rPr>
          <w:rFonts w:ascii="Times New Roman" w:eastAsia="Times New Roman" w:hAnsi="Times New Roman" w:cs="Times New Roman"/>
          <w:color w:val="000000"/>
          <w:sz w:val="24"/>
          <w:szCs w:val="24"/>
          <w:lang w:eastAsia="ru-RU"/>
        </w:rPr>
        <w:t>; пунктах 1 и 2 </w:t>
      </w:r>
      <w:hyperlink r:id="rId10" w:anchor="l64" w:tgtFrame="_blank" w:history="1">
        <w:r w:rsidRPr="007E1269">
          <w:rPr>
            <w:rFonts w:ascii="Times New Roman" w:eastAsia="Times New Roman" w:hAnsi="Times New Roman" w:cs="Times New Roman"/>
            <w:color w:val="3072C4"/>
            <w:sz w:val="24"/>
            <w:szCs w:val="24"/>
            <w:u w:val="single"/>
            <w:lang w:eastAsia="ru-RU"/>
          </w:rPr>
          <w:t>статьи 16</w:t>
        </w:r>
      </w:hyperlink>
      <w:r w:rsidRPr="007E1269">
        <w:rPr>
          <w:rFonts w:ascii="Times New Roman" w:eastAsia="Times New Roman" w:hAnsi="Times New Roman" w:cs="Times New Roman"/>
          <w:color w:val="000000"/>
          <w:sz w:val="24"/>
          <w:szCs w:val="24"/>
          <w:lang w:eastAsia="ru-RU"/>
        </w:rPr>
        <w:t>; пункте 2 после слов "государственные языки" и в пункте 3 </w:t>
      </w:r>
      <w:hyperlink r:id="rId11" w:anchor="l81" w:tgtFrame="_blank" w:history="1">
        <w:r w:rsidRPr="007E1269">
          <w:rPr>
            <w:rFonts w:ascii="Times New Roman" w:eastAsia="Times New Roman" w:hAnsi="Times New Roman" w:cs="Times New Roman"/>
            <w:color w:val="3072C4"/>
            <w:sz w:val="24"/>
            <w:szCs w:val="24"/>
            <w:u w:val="single"/>
            <w:lang w:eastAsia="ru-RU"/>
          </w:rPr>
          <w:t>статьи 20</w:t>
        </w:r>
      </w:hyperlink>
      <w:r w:rsidRPr="007E1269">
        <w:rPr>
          <w:rFonts w:ascii="Times New Roman" w:eastAsia="Times New Roman" w:hAnsi="Times New Roman" w:cs="Times New Roman"/>
          <w:color w:val="000000"/>
          <w:sz w:val="24"/>
          <w:szCs w:val="24"/>
          <w:lang w:eastAsia="ru-RU"/>
        </w:rPr>
        <w:t>; </w:t>
      </w:r>
      <w:hyperlink r:id="rId12" w:anchor="l86" w:tgtFrame="_blank" w:history="1">
        <w:r w:rsidRPr="007E1269">
          <w:rPr>
            <w:rFonts w:ascii="Times New Roman" w:eastAsia="Times New Roman" w:hAnsi="Times New Roman" w:cs="Times New Roman"/>
            <w:color w:val="3072C4"/>
            <w:sz w:val="24"/>
            <w:szCs w:val="24"/>
            <w:u w:val="single"/>
            <w:lang w:eastAsia="ru-RU"/>
          </w:rPr>
          <w:t>пункте 2</w:t>
        </w:r>
      </w:hyperlink>
      <w:r w:rsidRPr="007E1269">
        <w:rPr>
          <w:rFonts w:ascii="Times New Roman" w:eastAsia="Times New Roman" w:hAnsi="Times New Roman" w:cs="Times New Roman"/>
          <w:color w:val="000000"/>
          <w:sz w:val="24"/>
          <w:szCs w:val="24"/>
          <w:lang w:eastAsia="ru-RU"/>
        </w:rPr>
        <w:t> статьи 21 слова "республики в составе РСФСР" в соответствующих падежах заменить словом "республики" в соответствующих падежах.</w:t>
      </w:r>
      <w:bookmarkStart w:id="7" w:name="l8"/>
      <w:bookmarkEnd w:id="7"/>
      <w:proofErr w:type="gramEnd"/>
    </w:p>
    <w:p w:rsidR="00C12B3F" w:rsidRPr="007E1269" w:rsidRDefault="00C12B3F" w:rsidP="00C12B3F">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7E1269">
        <w:rPr>
          <w:rFonts w:ascii="Times New Roman" w:eastAsia="Times New Roman" w:hAnsi="Times New Roman" w:cs="Times New Roman"/>
          <w:color w:val="808080"/>
          <w:sz w:val="18"/>
          <w:szCs w:val="18"/>
          <w:lang w:eastAsia="ru-RU"/>
        </w:rPr>
        <w:t>4.</w:t>
      </w:r>
      <w:r w:rsidRPr="007E1269">
        <w:rPr>
          <w:rFonts w:ascii="Times New Roman" w:eastAsia="Times New Roman" w:hAnsi="Times New Roman" w:cs="Times New Roman"/>
          <w:color w:val="000000"/>
          <w:sz w:val="24"/>
          <w:szCs w:val="24"/>
          <w:lang w:eastAsia="ru-RU"/>
        </w:rPr>
        <w:t>В последнем предложении пункта 4 статьи 3; </w:t>
      </w:r>
      <w:hyperlink r:id="rId13" w:anchor="l33" w:tgtFrame="_blank" w:history="1">
        <w:r w:rsidRPr="007E1269">
          <w:rPr>
            <w:rFonts w:ascii="Times New Roman" w:eastAsia="Times New Roman" w:hAnsi="Times New Roman" w:cs="Times New Roman"/>
            <w:color w:val="3072C4"/>
            <w:sz w:val="24"/>
            <w:szCs w:val="24"/>
            <w:u w:val="single"/>
            <w:lang w:eastAsia="ru-RU"/>
          </w:rPr>
          <w:t>статье 8</w:t>
        </w:r>
      </w:hyperlink>
      <w:r w:rsidRPr="007E1269">
        <w:rPr>
          <w:rFonts w:ascii="Times New Roman" w:eastAsia="Times New Roman" w:hAnsi="Times New Roman" w:cs="Times New Roman"/>
          <w:color w:val="000000"/>
          <w:sz w:val="24"/>
          <w:szCs w:val="24"/>
          <w:lang w:eastAsia="ru-RU"/>
        </w:rPr>
        <w:t>; статье </w:t>
      </w:r>
      <w:hyperlink r:id="rId14" w:anchor="l71" w:tgtFrame="_blank" w:history="1">
        <w:r w:rsidRPr="007E1269">
          <w:rPr>
            <w:rFonts w:ascii="Times New Roman" w:eastAsia="Times New Roman" w:hAnsi="Times New Roman" w:cs="Times New Roman"/>
            <w:color w:val="3072C4"/>
            <w:sz w:val="24"/>
            <w:szCs w:val="24"/>
            <w:u w:val="single"/>
            <w:lang w:eastAsia="ru-RU"/>
          </w:rPr>
          <w:t>17</w:t>
        </w:r>
      </w:hyperlink>
      <w:r w:rsidRPr="007E1269">
        <w:rPr>
          <w:rFonts w:ascii="Times New Roman" w:eastAsia="Times New Roman" w:hAnsi="Times New Roman" w:cs="Times New Roman"/>
          <w:color w:val="000000"/>
          <w:sz w:val="24"/>
          <w:szCs w:val="24"/>
          <w:lang w:eastAsia="ru-RU"/>
        </w:rPr>
        <w:t>; пункте 2 после слова "информации" и в пункте 4 </w:t>
      </w:r>
      <w:hyperlink r:id="rId15" w:anchor="l81" w:tgtFrame="_blank" w:history="1">
        <w:r w:rsidRPr="007E1269">
          <w:rPr>
            <w:rFonts w:ascii="Times New Roman" w:eastAsia="Times New Roman" w:hAnsi="Times New Roman" w:cs="Times New Roman"/>
            <w:color w:val="3072C4"/>
            <w:sz w:val="24"/>
            <w:szCs w:val="24"/>
            <w:u w:val="single"/>
            <w:lang w:eastAsia="ru-RU"/>
          </w:rPr>
          <w:t>статьи 20</w:t>
        </w:r>
      </w:hyperlink>
      <w:r w:rsidRPr="007E1269">
        <w:rPr>
          <w:rFonts w:ascii="Times New Roman" w:eastAsia="Times New Roman" w:hAnsi="Times New Roman" w:cs="Times New Roman"/>
          <w:color w:val="000000"/>
          <w:sz w:val="24"/>
          <w:szCs w:val="24"/>
          <w:lang w:eastAsia="ru-RU"/>
        </w:rPr>
        <w:t>; пункте 1 </w:t>
      </w:r>
      <w:hyperlink r:id="rId16" w:anchor="l87" w:tgtFrame="_blank" w:history="1">
        <w:r w:rsidRPr="007E1269">
          <w:rPr>
            <w:rFonts w:ascii="Times New Roman" w:eastAsia="Times New Roman" w:hAnsi="Times New Roman" w:cs="Times New Roman"/>
            <w:color w:val="3072C4"/>
            <w:sz w:val="24"/>
            <w:szCs w:val="24"/>
            <w:u w:val="single"/>
            <w:lang w:eastAsia="ru-RU"/>
          </w:rPr>
          <w:t>статьи 22</w:t>
        </w:r>
      </w:hyperlink>
      <w:r w:rsidRPr="007E1269">
        <w:rPr>
          <w:rFonts w:ascii="Times New Roman" w:eastAsia="Times New Roman" w:hAnsi="Times New Roman" w:cs="Times New Roman"/>
          <w:color w:val="000000"/>
          <w:sz w:val="24"/>
          <w:szCs w:val="24"/>
          <w:lang w:eastAsia="ru-RU"/>
        </w:rPr>
        <w:t>; названии </w:t>
      </w:r>
      <w:hyperlink r:id="rId17" w:anchor="l97" w:tgtFrame="_blank" w:history="1">
        <w:r w:rsidRPr="007E1269">
          <w:rPr>
            <w:rFonts w:ascii="Times New Roman" w:eastAsia="Times New Roman" w:hAnsi="Times New Roman" w:cs="Times New Roman"/>
            <w:color w:val="3072C4"/>
            <w:sz w:val="24"/>
            <w:szCs w:val="24"/>
            <w:u w:val="single"/>
            <w:lang w:eastAsia="ru-RU"/>
          </w:rPr>
          <w:t>главы VI</w:t>
        </w:r>
      </w:hyperlink>
      <w:r w:rsidRPr="007E1269">
        <w:rPr>
          <w:rFonts w:ascii="Times New Roman" w:eastAsia="Times New Roman" w:hAnsi="Times New Roman" w:cs="Times New Roman"/>
          <w:color w:val="000000"/>
          <w:sz w:val="24"/>
          <w:szCs w:val="24"/>
          <w:lang w:eastAsia="ru-RU"/>
        </w:rPr>
        <w:t>; статье 28 слова "республики в составе РСФСР" в соответствующих падежах заменить словами "субъекты Российской Федерации" в соответствующих падежах.</w:t>
      </w:r>
      <w:bookmarkStart w:id="8" w:name="l9"/>
      <w:bookmarkStart w:id="9" w:name="l10"/>
      <w:bookmarkEnd w:id="8"/>
      <w:bookmarkEnd w:id="9"/>
    </w:p>
    <w:p w:rsidR="00C12B3F" w:rsidRPr="007E1269" w:rsidRDefault="00C12B3F" w:rsidP="00C12B3F">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7E1269">
        <w:rPr>
          <w:rFonts w:ascii="Times New Roman" w:eastAsia="Times New Roman" w:hAnsi="Times New Roman" w:cs="Times New Roman"/>
          <w:color w:val="808080"/>
          <w:sz w:val="18"/>
          <w:szCs w:val="18"/>
          <w:lang w:eastAsia="ru-RU"/>
        </w:rPr>
        <w:t>5.</w:t>
      </w:r>
      <w:hyperlink r:id="rId18" w:anchor="l7" w:tgtFrame="_blank" w:history="1">
        <w:r w:rsidRPr="007E1269">
          <w:rPr>
            <w:rFonts w:ascii="Times New Roman" w:eastAsia="Times New Roman" w:hAnsi="Times New Roman" w:cs="Times New Roman"/>
            <w:color w:val="3072C4"/>
            <w:sz w:val="24"/>
            <w:szCs w:val="24"/>
            <w:u w:val="single"/>
            <w:lang w:eastAsia="ru-RU"/>
          </w:rPr>
          <w:t>Пункт 1</w:t>
        </w:r>
      </w:hyperlink>
      <w:r w:rsidRPr="007E1269">
        <w:rPr>
          <w:rFonts w:ascii="Times New Roman" w:eastAsia="Times New Roman" w:hAnsi="Times New Roman" w:cs="Times New Roman"/>
          <w:color w:val="000000"/>
          <w:sz w:val="24"/>
          <w:szCs w:val="24"/>
          <w:lang w:eastAsia="ru-RU"/>
        </w:rPr>
        <w:t> статьи 1 изложить в следующей редакции:</w:t>
      </w:r>
    </w:p>
    <w:p w:rsidR="00C12B3F" w:rsidRPr="007E1269" w:rsidRDefault="00C12B3F" w:rsidP="00C12B3F">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7E1269">
        <w:rPr>
          <w:rFonts w:ascii="Times New Roman" w:eastAsia="Times New Roman" w:hAnsi="Times New Roman" w:cs="Times New Roman"/>
          <w:color w:val="808080"/>
          <w:sz w:val="18"/>
          <w:szCs w:val="18"/>
          <w:lang w:eastAsia="ru-RU"/>
        </w:rPr>
        <w:t>"1.</w:t>
      </w:r>
      <w:r w:rsidRPr="007E1269">
        <w:rPr>
          <w:rFonts w:ascii="Times New Roman" w:eastAsia="Times New Roman" w:hAnsi="Times New Roman" w:cs="Times New Roman"/>
          <w:color w:val="000000"/>
          <w:sz w:val="24"/>
          <w:szCs w:val="24"/>
          <w:lang w:eastAsia="ru-RU"/>
        </w:rPr>
        <w:t>Законодательство Российской Федерации о языках народов Российской Федерации основывается на Конституции Российской Федерации, общепризнанных принципах и нормах международного права и международных договорах Российской Федерации и состоит из настоящего Закона, федеральных законов и иных нормативных правовых актов Российской Федерации, а также законов и иных нормативных правовых актов субъектов Российской Федерации</w:t>
      </w:r>
      <w:proofErr w:type="gramStart"/>
      <w:r w:rsidRPr="007E1269">
        <w:rPr>
          <w:rFonts w:ascii="Times New Roman" w:eastAsia="Times New Roman" w:hAnsi="Times New Roman" w:cs="Times New Roman"/>
          <w:color w:val="000000"/>
          <w:sz w:val="24"/>
          <w:szCs w:val="24"/>
          <w:lang w:eastAsia="ru-RU"/>
        </w:rPr>
        <w:t>.".</w:t>
      </w:r>
      <w:bookmarkStart w:id="10" w:name="l11"/>
      <w:bookmarkStart w:id="11" w:name="l12"/>
      <w:bookmarkEnd w:id="10"/>
      <w:bookmarkEnd w:id="11"/>
      <w:proofErr w:type="gramEnd"/>
    </w:p>
    <w:p w:rsidR="00C12B3F" w:rsidRPr="007E1269" w:rsidRDefault="00C12B3F" w:rsidP="00C12B3F">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7E1269">
        <w:rPr>
          <w:rFonts w:ascii="Times New Roman" w:eastAsia="Times New Roman" w:hAnsi="Times New Roman" w:cs="Times New Roman"/>
          <w:color w:val="808080"/>
          <w:sz w:val="18"/>
          <w:szCs w:val="18"/>
          <w:lang w:eastAsia="ru-RU"/>
        </w:rPr>
        <w:t>6.</w:t>
      </w:r>
      <w:hyperlink r:id="rId19" w:anchor="l9" w:tgtFrame="_blank" w:history="1">
        <w:r w:rsidRPr="007E1269">
          <w:rPr>
            <w:rFonts w:ascii="Times New Roman" w:eastAsia="Times New Roman" w:hAnsi="Times New Roman" w:cs="Times New Roman"/>
            <w:color w:val="3072C4"/>
            <w:sz w:val="24"/>
            <w:szCs w:val="24"/>
            <w:u w:val="single"/>
            <w:lang w:eastAsia="ru-RU"/>
          </w:rPr>
          <w:t>Статью 2</w:t>
        </w:r>
      </w:hyperlink>
      <w:r w:rsidRPr="007E1269">
        <w:rPr>
          <w:rFonts w:ascii="Times New Roman" w:eastAsia="Times New Roman" w:hAnsi="Times New Roman" w:cs="Times New Roman"/>
          <w:color w:val="000000"/>
          <w:sz w:val="24"/>
          <w:szCs w:val="24"/>
          <w:lang w:eastAsia="ru-RU"/>
        </w:rPr>
        <w:t> изложить в следующей редакции:</w:t>
      </w:r>
    </w:p>
    <w:p w:rsidR="00C12B3F" w:rsidRPr="007E1269" w:rsidRDefault="00C12B3F" w:rsidP="00C12B3F">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7E1269">
        <w:rPr>
          <w:rFonts w:ascii="Times New Roman" w:eastAsia="Times New Roman" w:hAnsi="Times New Roman" w:cs="Times New Roman"/>
          <w:color w:val="000000"/>
          <w:sz w:val="24"/>
          <w:szCs w:val="24"/>
          <w:lang w:eastAsia="ru-RU"/>
        </w:rPr>
        <w:t>"Статья 2. Государственные гарантии равноправия языков</w:t>
      </w:r>
    </w:p>
    <w:p w:rsidR="00C12B3F" w:rsidRPr="007E1269" w:rsidRDefault="00C12B3F" w:rsidP="00C12B3F">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7E1269">
        <w:rPr>
          <w:rFonts w:ascii="Times New Roman" w:eastAsia="Times New Roman" w:hAnsi="Times New Roman" w:cs="Times New Roman"/>
          <w:color w:val="000000"/>
          <w:sz w:val="24"/>
          <w:szCs w:val="24"/>
          <w:lang w:eastAsia="ru-RU"/>
        </w:rPr>
        <w:t>народов Российской Федерации</w:t>
      </w:r>
      <w:bookmarkStart w:id="12" w:name="l13"/>
      <w:bookmarkEnd w:id="12"/>
    </w:p>
    <w:p w:rsidR="00C12B3F" w:rsidRPr="007E1269" w:rsidRDefault="00C12B3F" w:rsidP="00C12B3F">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7E1269">
        <w:rPr>
          <w:rFonts w:ascii="Times New Roman" w:eastAsia="Times New Roman" w:hAnsi="Times New Roman" w:cs="Times New Roman"/>
          <w:color w:val="808080"/>
          <w:sz w:val="18"/>
          <w:szCs w:val="18"/>
          <w:lang w:eastAsia="ru-RU"/>
        </w:rPr>
        <w:t>1.</w:t>
      </w:r>
      <w:r w:rsidRPr="007E1269">
        <w:rPr>
          <w:rFonts w:ascii="Times New Roman" w:eastAsia="Times New Roman" w:hAnsi="Times New Roman" w:cs="Times New Roman"/>
          <w:color w:val="000000"/>
          <w:sz w:val="24"/>
          <w:szCs w:val="24"/>
          <w:lang w:eastAsia="ru-RU"/>
        </w:rPr>
        <w:t>Равноправие языков народов Российской Федерации - совокупность прав народов и личности на сохранение и всестороннее развитие родного языка, свободу выбора и использования языка общения.</w:t>
      </w:r>
      <w:bookmarkStart w:id="13" w:name="l14"/>
      <w:bookmarkEnd w:id="13"/>
    </w:p>
    <w:p w:rsidR="00C12B3F" w:rsidRPr="007E1269" w:rsidRDefault="00C12B3F" w:rsidP="00C12B3F">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7E1269">
        <w:rPr>
          <w:rFonts w:ascii="Times New Roman" w:eastAsia="Times New Roman" w:hAnsi="Times New Roman" w:cs="Times New Roman"/>
          <w:color w:val="808080"/>
          <w:sz w:val="18"/>
          <w:szCs w:val="18"/>
          <w:lang w:eastAsia="ru-RU"/>
        </w:rPr>
        <w:t>2.</w:t>
      </w:r>
      <w:r w:rsidRPr="007E1269">
        <w:rPr>
          <w:rFonts w:ascii="Times New Roman" w:eastAsia="Times New Roman" w:hAnsi="Times New Roman" w:cs="Times New Roman"/>
          <w:color w:val="000000"/>
          <w:sz w:val="24"/>
          <w:szCs w:val="24"/>
          <w:lang w:eastAsia="ru-RU"/>
        </w:rPr>
        <w:t>Российская Федерация гарантирует всем ее народам независимо от их численности равные права на сохранение и всестороннее развитие родного языка, свободу выбора и использования языка общения.</w:t>
      </w:r>
    </w:p>
    <w:p w:rsidR="00C12B3F" w:rsidRPr="007E1269" w:rsidRDefault="00C12B3F" w:rsidP="00C12B3F">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7E1269">
        <w:rPr>
          <w:rFonts w:ascii="Times New Roman" w:eastAsia="Times New Roman" w:hAnsi="Times New Roman" w:cs="Times New Roman"/>
          <w:color w:val="808080"/>
          <w:sz w:val="18"/>
          <w:szCs w:val="18"/>
          <w:lang w:eastAsia="ru-RU"/>
        </w:rPr>
        <w:lastRenderedPageBreak/>
        <w:t>3.</w:t>
      </w:r>
      <w:r w:rsidRPr="007E1269">
        <w:rPr>
          <w:rFonts w:ascii="Times New Roman" w:eastAsia="Times New Roman" w:hAnsi="Times New Roman" w:cs="Times New Roman"/>
          <w:color w:val="000000"/>
          <w:sz w:val="24"/>
          <w:szCs w:val="24"/>
          <w:lang w:eastAsia="ru-RU"/>
        </w:rPr>
        <w:t>Российская Федерация гарантирует каждому право на использование родного языка, свободный выбор языка общения, воспитания, обучения и творчества независимо от его происхождения, социального и имущественного положения, расовой и национальной принадлежности, пола, образования, отношения к религии и места проживания.</w:t>
      </w:r>
      <w:bookmarkStart w:id="14" w:name="l15"/>
      <w:bookmarkStart w:id="15" w:name="l16"/>
      <w:bookmarkEnd w:id="14"/>
      <w:bookmarkEnd w:id="15"/>
    </w:p>
    <w:p w:rsidR="00C12B3F" w:rsidRPr="007E1269" w:rsidRDefault="00C12B3F" w:rsidP="00C12B3F">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7E1269">
        <w:rPr>
          <w:rFonts w:ascii="Times New Roman" w:eastAsia="Times New Roman" w:hAnsi="Times New Roman" w:cs="Times New Roman"/>
          <w:color w:val="808080"/>
          <w:sz w:val="18"/>
          <w:szCs w:val="18"/>
          <w:lang w:eastAsia="ru-RU"/>
        </w:rPr>
        <w:t>4.</w:t>
      </w:r>
      <w:r w:rsidRPr="007E1269">
        <w:rPr>
          <w:rFonts w:ascii="Times New Roman" w:eastAsia="Times New Roman" w:hAnsi="Times New Roman" w:cs="Times New Roman"/>
          <w:color w:val="000000"/>
          <w:sz w:val="24"/>
          <w:szCs w:val="24"/>
          <w:lang w:eastAsia="ru-RU"/>
        </w:rPr>
        <w:t>Равноправие языков народов Российской Федерации охраняется законом. Никто не вправе устанавливать ограничения или привилегии при использовании того или иного языка, за исключением случаев, предусмотренных законодательством Российской Федерации. Нормы, устанавливаемые настоящим Законом, распространяются на граждан Российской Федерации, а также на иностранных граждан и лиц без гражданства, находящихся на территории Российской Федерации</w:t>
      </w:r>
      <w:proofErr w:type="gramStart"/>
      <w:r w:rsidRPr="007E1269">
        <w:rPr>
          <w:rFonts w:ascii="Times New Roman" w:eastAsia="Times New Roman" w:hAnsi="Times New Roman" w:cs="Times New Roman"/>
          <w:color w:val="000000"/>
          <w:sz w:val="24"/>
          <w:szCs w:val="24"/>
          <w:lang w:eastAsia="ru-RU"/>
        </w:rPr>
        <w:t>.".</w:t>
      </w:r>
      <w:bookmarkStart w:id="16" w:name="l17"/>
      <w:bookmarkStart w:id="17" w:name="l18"/>
      <w:bookmarkEnd w:id="16"/>
      <w:bookmarkEnd w:id="17"/>
      <w:proofErr w:type="gramEnd"/>
    </w:p>
    <w:p w:rsidR="00C12B3F" w:rsidRPr="007E1269" w:rsidRDefault="00C12B3F" w:rsidP="00C12B3F">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7E1269">
        <w:rPr>
          <w:rFonts w:ascii="Times New Roman" w:eastAsia="Times New Roman" w:hAnsi="Times New Roman" w:cs="Times New Roman"/>
          <w:color w:val="808080"/>
          <w:sz w:val="18"/>
          <w:szCs w:val="18"/>
          <w:lang w:eastAsia="ru-RU"/>
        </w:rPr>
        <w:t>7.</w:t>
      </w:r>
      <w:r w:rsidRPr="007E1269">
        <w:rPr>
          <w:rFonts w:ascii="Times New Roman" w:eastAsia="Times New Roman" w:hAnsi="Times New Roman" w:cs="Times New Roman"/>
          <w:color w:val="000000"/>
          <w:sz w:val="24"/>
          <w:szCs w:val="24"/>
          <w:lang w:eastAsia="ru-RU"/>
        </w:rPr>
        <w:t>В </w:t>
      </w:r>
      <w:hyperlink r:id="rId20" w:anchor="l13" w:tgtFrame="_blank" w:history="1">
        <w:r w:rsidRPr="007E1269">
          <w:rPr>
            <w:rFonts w:ascii="Times New Roman" w:eastAsia="Times New Roman" w:hAnsi="Times New Roman" w:cs="Times New Roman"/>
            <w:color w:val="3072C4"/>
            <w:sz w:val="24"/>
            <w:szCs w:val="24"/>
            <w:u w:val="single"/>
            <w:lang w:eastAsia="ru-RU"/>
          </w:rPr>
          <w:t>статье 3</w:t>
        </w:r>
      </w:hyperlink>
      <w:r w:rsidRPr="007E1269">
        <w:rPr>
          <w:rFonts w:ascii="Times New Roman" w:eastAsia="Times New Roman" w:hAnsi="Times New Roman" w:cs="Times New Roman"/>
          <w:color w:val="000000"/>
          <w:sz w:val="24"/>
          <w:szCs w:val="24"/>
          <w:lang w:eastAsia="ru-RU"/>
        </w:rPr>
        <w:t>:</w:t>
      </w:r>
    </w:p>
    <w:p w:rsidR="00C12B3F" w:rsidRPr="007E1269" w:rsidRDefault="00C12B3F" w:rsidP="00C12B3F">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7E1269">
        <w:rPr>
          <w:rFonts w:ascii="Times New Roman" w:eastAsia="Times New Roman" w:hAnsi="Times New Roman" w:cs="Times New Roman"/>
          <w:color w:val="000000"/>
          <w:sz w:val="24"/>
          <w:szCs w:val="24"/>
          <w:lang w:eastAsia="ru-RU"/>
        </w:rPr>
        <w:t>пункт 1 считать пунктом 5;</w:t>
      </w:r>
    </w:p>
    <w:p w:rsidR="00C12B3F" w:rsidRPr="007E1269" w:rsidRDefault="00C12B3F" w:rsidP="00C12B3F">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7E1269">
        <w:rPr>
          <w:rFonts w:ascii="Times New Roman" w:eastAsia="Times New Roman" w:hAnsi="Times New Roman" w:cs="Times New Roman"/>
          <w:color w:val="000000"/>
          <w:sz w:val="24"/>
          <w:szCs w:val="24"/>
          <w:lang w:eastAsia="ru-RU"/>
        </w:rPr>
        <w:t>пункт 2 считать пунктом 1, изложив его в следующей редакции:</w:t>
      </w:r>
    </w:p>
    <w:p w:rsidR="00C12B3F" w:rsidRPr="007E1269" w:rsidRDefault="00C12B3F" w:rsidP="00C12B3F">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7E1269">
        <w:rPr>
          <w:rFonts w:ascii="Times New Roman" w:eastAsia="Times New Roman" w:hAnsi="Times New Roman" w:cs="Times New Roman"/>
          <w:color w:val="808080"/>
          <w:sz w:val="18"/>
          <w:szCs w:val="18"/>
          <w:lang w:eastAsia="ru-RU"/>
        </w:rPr>
        <w:t>"1.</w:t>
      </w:r>
      <w:r w:rsidRPr="007E1269">
        <w:rPr>
          <w:rFonts w:ascii="Times New Roman" w:eastAsia="Times New Roman" w:hAnsi="Times New Roman" w:cs="Times New Roman"/>
          <w:color w:val="000000"/>
          <w:sz w:val="24"/>
          <w:szCs w:val="24"/>
          <w:lang w:eastAsia="ru-RU"/>
        </w:rPr>
        <w:t>Государственным языком Российской Федерации на всей ее территории является русский язык</w:t>
      </w:r>
      <w:proofErr w:type="gramStart"/>
      <w:r w:rsidRPr="007E1269">
        <w:rPr>
          <w:rFonts w:ascii="Times New Roman" w:eastAsia="Times New Roman" w:hAnsi="Times New Roman" w:cs="Times New Roman"/>
          <w:color w:val="000000"/>
          <w:sz w:val="24"/>
          <w:szCs w:val="24"/>
          <w:lang w:eastAsia="ru-RU"/>
        </w:rPr>
        <w:t>."</w:t>
      </w:r>
      <w:bookmarkStart w:id="18" w:name="l19"/>
      <w:bookmarkEnd w:id="18"/>
      <w:proofErr w:type="gramEnd"/>
    </w:p>
    <w:p w:rsidR="00C12B3F" w:rsidRPr="007E1269" w:rsidRDefault="00C12B3F" w:rsidP="00C12B3F">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7E1269">
        <w:rPr>
          <w:rFonts w:ascii="Times New Roman" w:eastAsia="Times New Roman" w:hAnsi="Times New Roman" w:cs="Times New Roman"/>
          <w:color w:val="000000"/>
          <w:sz w:val="24"/>
          <w:szCs w:val="24"/>
          <w:lang w:eastAsia="ru-RU"/>
        </w:rPr>
        <w:t>пункт 3 считать пунктом 2, изложив его в следующей редакции:</w:t>
      </w:r>
    </w:p>
    <w:p w:rsidR="00C12B3F" w:rsidRPr="007E1269" w:rsidRDefault="00C12B3F" w:rsidP="00C12B3F">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7E1269">
        <w:rPr>
          <w:rFonts w:ascii="Times New Roman" w:eastAsia="Times New Roman" w:hAnsi="Times New Roman" w:cs="Times New Roman"/>
          <w:color w:val="808080"/>
          <w:sz w:val="18"/>
          <w:szCs w:val="18"/>
          <w:lang w:eastAsia="ru-RU"/>
        </w:rPr>
        <w:t>"2.</w:t>
      </w:r>
      <w:r w:rsidRPr="007E1269">
        <w:rPr>
          <w:rFonts w:ascii="Times New Roman" w:eastAsia="Times New Roman" w:hAnsi="Times New Roman" w:cs="Times New Roman"/>
          <w:color w:val="000000"/>
          <w:sz w:val="24"/>
          <w:szCs w:val="24"/>
          <w:lang w:eastAsia="ru-RU"/>
        </w:rPr>
        <w:t>Республики вправе устанавливать в соответствии с Конституцией Российской Федерации свои государственные языки</w:t>
      </w:r>
      <w:proofErr w:type="gramStart"/>
      <w:r w:rsidRPr="007E1269">
        <w:rPr>
          <w:rFonts w:ascii="Times New Roman" w:eastAsia="Times New Roman" w:hAnsi="Times New Roman" w:cs="Times New Roman"/>
          <w:color w:val="000000"/>
          <w:sz w:val="24"/>
          <w:szCs w:val="24"/>
          <w:lang w:eastAsia="ru-RU"/>
        </w:rPr>
        <w:t>."</w:t>
      </w:r>
      <w:bookmarkStart w:id="19" w:name="l20"/>
      <w:bookmarkEnd w:id="19"/>
      <w:proofErr w:type="gramEnd"/>
    </w:p>
    <w:p w:rsidR="00C12B3F" w:rsidRPr="007E1269" w:rsidRDefault="00C12B3F" w:rsidP="00C12B3F">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7E1269">
        <w:rPr>
          <w:rFonts w:ascii="Times New Roman" w:eastAsia="Times New Roman" w:hAnsi="Times New Roman" w:cs="Times New Roman"/>
          <w:color w:val="000000"/>
          <w:sz w:val="24"/>
          <w:szCs w:val="24"/>
          <w:lang w:eastAsia="ru-RU"/>
        </w:rPr>
        <w:t>дополнить статью новым пунктом 3 следующего содержания:</w:t>
      </w:r>
    </w:p>
    <w:p w:rsidR="00C12B3F" w:rsidRPr="007E1269" w:rsidRDefault="00C12B3F" w:rsidP="00C12B3F">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7E1269">
        <w:rPr>
          <w:rFonts w:ascii="Times New Roman" w:eastAsia="Times New Roman" w:hAnsi="Times New Roman" w:cs="Times New Roman"/>
          <w:color w:val="808080"/>
          <w:sz w:val="18"/>
          <w:szCs w:val="18"/>
          <w:lang w:eastAsia="ru-RU"/>
        </w:rPr>
        <w:t>"3.</w:t>
      </w:r>
      <w:r w:rsidRPr="007E1269">
        <w:rPr>
          <w:rFonts w:ascii="Times New Roman" w:eastAsia="Times New Roman" w:hAnsi="Times New Roman" w:cs="Times New Roman"/>
          <w:color w:val="000000"/>
          <w:sz w:val="24"/>
          <w:szCs w:val="24"/>
          <w:lang w:eastAsia="ru-RU"/>
        </w:rPr>
        <w:t>Субъекты Российской Федерации в соответствии с настоящим Законом вправе принимать законы и иные нормативные правовые акты о защите прав граждан на свободный выбор языка общения, воспитания, обучения и творчества</w:t>
      </w:r>
      <w:proofErr w:type="gramStart"/>
      <w:r w:rsidRPr="007E1269">
        <w:rPr>
          <w:rFonts w:ascii="Times New Roman" w:eastAsia="Times New Roman" w:hAnsi="Times New Roman" w:cs="Times New Roman"/>
          <w:color w:val="000000"/>
          <w:sz w:val="24"/>
          <w:szCs w:val="24"/>
          <w:lang w:eastAsia="ru-RU"/>
        </w:rPr>
        <w:t>.".</w:t>
      </w:r>
      <w:bookmarkStart w:id="20" w:name="l21"/>
      <w:bookmarkEnd w:id="20"/>
      <w:proofErr w:type="gramEnd"/>
    </w:p>
    <w:p w:rsidR="00C12B3F" w:rsidRPr="007E1269" w:rsidRDefault="00C12B3F" w:rsidP="00C12B3F">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7E1269">
        <w:rPr>
          <w:rFonts w:ascii="Times New Roman" w:eastAsia="Times New Roman" w:hAnsi="Times New Roman" w:cs="Times New Roman"/>
          <w:color w:val="808080"/>
          <w:sz w:val="18"/>
          <w:szCs w:val="18"/>
          <w:lang w:eastAsia="ru-RU"/>
        </w:rPr>
        <w:t>8.</w:t>
      </w:r>
      <w:hyperlink r:id="rId21" w:anchor="l27" w:tgtFrame="_blank" w:history="1">
        <w:r w:rsidRPr="007E1269">
          <w:rPr>
            <w:rFonts w:ascii="Times New Roman" w:eastAsia="Times New Roman" w:hAnsi="Times New Roman" w:cs="Times New Roman"/>
            <w:color w:val="3072C4"/>
            <w:sz w:val="24"/>
            <w:szCs w:val="24"/>
            <w:u w:val="single"/>
            <w:lang w:eastAsia="ru-RU"/>
          </w:rPr>
          <w:t>Статью 7</w:t>
        </w:r>
      </w:hyperlink>
      <w:r w:rsidRPr="007E1269">
        <w:rPr>
          <w:rFonts w:ascii="Times New Roman" w:eastAsia="Times New Roman" w:hAnsi="Times New Roman" w:cs="Times New Roman"/>
          <w:color w:val="000000"/>
          <w:sz w:val="24"/>
          <w:szCs w:val="24"/>
          <w:lang w:eastAsia="ru-RU"/>
        </w:rPr>
        <w:t> изложить в следующей редакции:</w:t>
      </w:r>
    </w:p>
    <w:p w:rsidR="00C12B3F" w:rsidRPr="007E1269" w:rsidRDefault="00C12B3F" w:rsidP="00C12B3F">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7E1269">
        <w:rPr>
          <w:rFonts w:ascii="Times New Roman" w:eastAsia="Times New Roman" w:hAnsi="Times New Roman" w:cs="Times New Roman"/>
          <w:color w:val="000000"/>
          <w:sz w:val="24"/>
          <w:szCs w:val="24"/>
          <w:lang w:eastAsia="ru-RU"/>
        </w:rPr>
        <w:t>"Статья 7. Программы сохранения, изучения и развития</w:t>
      </w:r>
    </w:p>
    <w:p w:rsidR="00C12B3F" w:rsidRPr="007E1269" w:rsidRDefault="00C12B3F" w:rsidP="00C12B3F">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7E1269">
        <w:rPr>
          <w:rFonts w:ascii="Times New Roman" w:eastAsia="Times New Roman" w:hAnsi="Times New Roman" w:cs="Times New Roman"/>
          <w:color w:val="000000"/>
          <w:sz w:val="24"/>
          <w:szCs w:val="24"/>
          <w:lang w:eastAsia="ru-RU"/>
        </w:rPr>
        <w:t>языков народов Российской Федерации</w:t>
      </w:r>
      <w:bookmarkStart w:id="21" w:name="l22"/>
      <w:bookmarkEnd w:id="21"/>
    </w:p>
    <w:p w:rsidR="00C12B3F" w:rsidRPr="007E1269" w:rsidRDefault="00C12B3F" w:rsidP="00C12B3F">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7E1269">
        <w:rPr>
          <w:rFonts w:ascii="Times New Roman" w:eastAsia="Times New Roman" w:hAnsi="Times New Roman" w:cs="Times New Roman"/>
          <w:color w:val="808080"/>
          <w:sz w:val="18"/>
          <w:szCs w:val="18"/>
          <w:lang w:eastAsia="ru-RU"/>
        </w:rPr>
        <w:t>1.</w:t>
      </w:r>
      <w:r w:rsidRPr="007E1269">
        <w:rPr>
          <w:rFonts w:ascii="Times New Roman" w:eastAsia="Times New Roman" w:hAnsi="Times New Roman" w:cs="Times New Roman"/>
          <w:color w:val="000000"/>
          <w:sz w:val="24"/>
          <w:szCs w:val="24"/>
          <w:lang w:eastAsia="ru-RU"/>
        </w:rPr>
        <w:t>Правительство Российской Федерации разрабатывает федеральные целевые программы сохранения, изучения и развития языков народов Российской Федерации и осуществляет меры по реализации таких программ. Органы государственной власти субъектов Российской Федерации могут разрабатывать соответствующие региональные целевые программы.</w:t>
      </w:r>
      <w:bookmarkStart w:id="22" w:name="l23"/>
      <w:bookmarkEnd w:id="22"/>
    </w:p>
    <w:p w:rsidR="00C12B3F" w:rsidRPr="007E1269" w:rsidRDefault="00C12B3F" w:rsidP="00C12B3F">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proofErr w:type="gramStart"/>
      <w:r w:rsidRPr="007E1269">
        <w:rPr>
          <w:rFonts w:ascii="Times New Roman" w:eastAsia="Times New Roman" w:hAnsi="Times New Roman" w:cs="Times New Roman"/>
          <w:color w:val="000000"/>
          <w:sz w:val="24"/>
          <w:szCs w:val="24"/>
          <w:lang w:eastAsia="ru-RU"/>
        </w:rPr>
        <w:t>В программах сохранения, изучения и развития языков народов Российской Федерации предусматриваются обеспечение функционирования русского языка как государственного языка Российской Федерации, государственных языков республик и иных языков народов Российской Федерации, содействие изданию литературы на языках народов Российской Федерации, финансирование научных исследований в области сохранения, изучения и развития языков народов Российской Федерации, создание условий для распространения через средства массовой информации сообщений и</w:t>
      </w:r>
      <w:proofErr w:type="gramEnd"/>
      <w:r w:rsidRPr="007E1269">
        <w:rPr>
          <w:rFonts w:ascii="Times New Roman" w:eastAsia="Times New Roman" w:hAnsi="Times New Roman" w:cs="Times New Roman"/>
          <w:color w:val="000000"/>
          <w:sz w:val="24"/>
          <w:szCs w:val="24"/>
          <w:lang w:eastAsia="ru-RU"/>
        </w:rPr>
        <w:t xml:space="preserve"> материалов на языках народов Российской Федерации, подготовка специалистов в указанной области, совершенствование системы образования в целях развития языков народов Российской Федерации и иные меры.</w:t>
      </w:r>
      <w:bookmarkStart w:id="23" w:name="l24"/>
      <w:bookmarkStart w:id="24" w:name="l25"/>
      <w:bookmarkStart w:id="25" w:name="l26"/>
      <w:bookmarkEnd w:id="23"/>
      <w:bookmarkEnd w:id="24"/>
      <w:bookmarkEnd w:id="25"/>
    </w:p>
    <w:p w:rsidR="00C12B3F" w:rsidRPr="007E1269" w:rsidRDefault="00C12B3F" w:rsidP="00C12B3F">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7E1269">
        <w:rPr>
          <w:rFonts w:ascii="Times New Roman" w:eastAsia="Times New Roman" w:hAnsi="Times New Roman" w:cs="Times New Roman"/>
          <w:color w:val="808080"/>
          <w:sz w:val="18"/>
          <w:szCs w:val="18"/>
          <w:lang w:eastAsia="ru-RU"/>
        </w:rPr>
        <w:t>2.</w:t>
      </w:r>
      <w:r w:rsidRPr="007E1269">
        <w:rPr>
          <w:rFonts w:ascii="Times New Roman" w:eastAsia="Times New Roman" w:hAnsi="Times New Roman" w:cs="Times New Roman"/>
          <w:color w:val="000000"/>
          <w:sz w:val="24"/>
          <w:szCs w:val="24"/>
          <w:lang w:eastAsia="ru-RU"/>
        </w:rPr>
        <w:t>Средства на финансирование федеральных целевых программ сохранения, изучения и развития языков народов Российской Федерации или соответствующих региональных целевых программ предусматриваются федеральным законом о федеральном бюджете на соответствующий год или законами субъектов Российской Федерации</w:t>
      </w:r>
      <w:proofErr w:type="gramStart"/>
      <w:r w:rsidRPr="007E1269">
        <w:rPr>
          <w:rFonts w:ascii="Times New Roman" w:eastAsia="Times New Roman" w:hAnsi="Times New Roman" w:cs="Times New Roman"/>
          <w:color w:val="000000"/>
          <w:sz w:val="24"/>
          <w:szCs w:val="24"/>
          <w:lang w:eastAsia="ru-RU"/>
        </w:rPr>
        <w:t>.".</w:t>
      </w:r>
      <w:bookmarkStart w:id="26" w:name="l27"/>
      <w:bookmarkStart w:id="27" w:name="l28"/>
      <w:bookmarkEnd w:id="26"/>
      <w:bookmarkEnd w:id="27"/>
      <w:proofErr w:type="gramEnd"/>
    </w:p>
    <w:p w:rsidR="00C12B3F" w:rsidRPr="007E1269" w:rsidRDefault="00C12B3F" w:rsidP="00C12B3F">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7E1269">
        <w:rPr>
          <w:rFonts w:ascii="Times New Roman" w:eastAsia="Times New Roman" w:hAnsi="Times New Roman" w:cs="Times New Roman"/>
          <w:color w:val="808080"/>
          <w:sz w:val="18"/>
          <w:szCs w:val="18"/>
          <w:lang w:eastAsia="ru-RU"/>
        </w:rPr>
        <w:t>9.</w:t>
      </w:r>
      <w:r w:rsidRPr="007E1269">
        <w:rPr>
          <w:rFonts w:ascii="Times New Roman" w:eastAsia="Times New Roman" w:hAnsi="Times New Roman" w:cs="Times New Roman"/>
          <w:color w:val="000000"/>
          <w:sz w:val="24"/>
          <w:szCs w:val="24"/>
          <w:lang w:eastAsia="ru-RU"/>
        </w:rPr>
        <w:t>В </w:t>
      </w:r>
      <w:hyperlink r:id="rId22" w:anchor="l34" w:tgtFrame="_blank" w:history="1">
        <w:r w:rsidRPr="007E1269">
          <w:rPr>
            <w:rFonts w:ascii="Times New Roman" w:eastAsia="Times New Roman" w:hAnsi="Times New Roman" w:cs="Times New Roman"/>
            <w:color w:val="3072C4"/>
            <w:sz w:val="24"/>
            <w:szCs w:val="24"/>
            <w:u w:val="single"/>
            <w:lang w:eastAsia="ru-RU"/>
          </w:rPr>
          <w:t>статье 9</w:t>
        </w:r>
      </w:hyperlink>
      <w:r w:rsidRPr="007E1269">
        <w:rPr>
          <w:rFonts w:ascii="Times New Roman" w:eastAsia="Times New Roman" w:hAnsi="Times New Roman" w:cs="Times New Roman"/>
          <w:color w:val="000000"/>
          <w:sz w:val="24"/>
          <w:szCs w:val="24"/>
          <w:lang w:eastAsia="ru-RU"/>
        </w:rPr>
        <w:t>:</w:t>
      </w:r>
    </w:p>
    <w:p w:rsidR="00C12B3F" w:rsidRPr="007E1269" w:rsidRDefault="00C12B3F" w:rsidP="00C12B3F">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7E1269">
        <w:rPr>
          <w:rFonts w:ascii="Times New Roman" w:eastAsia="Times New Roman" w:hAnsi="Times New Roman" w:cs="Times New Roman"/>
          <w:color w:val="000000"/>
          <w:sz w:val="24"/>
          <w:szCs w:val="24"/>
          <w:lang w:eastAsia="ru-RU"/>
        </w:rPr>
        <w:t>пункт 2 изложить в следующей редакции:</w:t>
      </w:r>
    </w:p>
    <w:p w:rsidR="00C12B3F" w:rsidRPr="007E1269" w:rsidRDefault="00C12B3F" w:rsidP="00C12B3F">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7E1269">
        <w:rPr>
          <w:rFonts w:ascii="Times New Roman" w:eastAsia="Times New Roman" w:hAnsi="Times New Roman" w:cs="Times New Roman"/>
          <w:color w:val="808080"/>
          <w:sz w:val="18"/>
          <w:szCs w:val="18"/>
          <w:lang w:eastAsia="ru-RU"/>
        </w:rPr>
        <w:t>"2.</w:t>
      </w:r>
      <w:r w:rsidRPr="007E1269">
        <w:rPr>
          <w:rFonts w:ascii="Times New Roman" w:eastAsia="Times New Roman" w:hAnsi="Times New Roman" w:cs="Times New Roman"/>
          <w:color w:val="000000"/>
          <w:sz w:val="24"/>
          <w:szCs w:val="24"/>
          <w:lang w:eastAsia="ru-RU"/>
        </w:rPr>
        <w:t>Граждане Российской Федерации имеют право на получение основного общего образования на родном языке, а также на выбор языка обучения в пределах возможностей, предоставляемых системой образования.</w:t>
      </w:r>
      <w:bookmarkStart w:id="28" w:name="l29"/>
      <w:bookmarkEnd w:id="28"/>
    </w:p>
    <w:p w:rsidR="00C12B3F" w:rsidRPr="007E1269" w:rsidRDefault="00C12B3F" w:rsidP="00C12B3F">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7E1269">
        <w:rPr>
          <w:rFonts w:ascii="Times New Roman" w:eastAsia="Times New Roman" w:hAnsi="Times New Roman" w:cs="Times New Roman"/>
          <w:color w:val="000000"/>
          <w:sz w:val="24"/>
          <w:szCs w:val="24"/>
          <w:lang w:eastAsia="ru-RU"/>
        </w:rPr>
        <w:t>Право граждан Российской Федерации на получение образования на родном языке обеспечивается созданием необходимого числа соответствующих образовательных учреждений, классов, групп, а также созданием условий для их функционирования</w:t>
      </w:r>
      <w:proofErr w:type="gramStart"/>
      <w:r w:rsidRPr="007E1269">
        <w:rPr>
          <w:rFonts w:ascii="Times New Roman" w:eastAsia="Times New Roman" w:hAnsi="Times New Roman" w:cs="Times New Roman"/>
          <w:color w:val="000000"/>
          <w:sz w:val="24"/>
          <w:szCs w:val="24"/>
          <w:lang w:eastAsia="ru-RU"/>
        </w:rPr>
        <w:t>."</w:t>
      </w:r>
      <w:bookmarkStart w:id="29" w:name="l30"/>
      <w:bookmarkEnd w:id="29"/>
      <w:proofErr w:type="gramEnd"/>
    </w:p>
    <w:p w:rsidR="00C12B3F" w:rsidRPr="007E1269" w:rsidRDefault="00C12B3F" w:rsidP="00C12B3F">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7E1269">
        <w:rPr>
          <w:rFonts w:ascii="Times New Roman" w:eastAsia="Times New Roman" w:hAnsi="Times New Roman" w:cs="Times New Roman"/>
          <w:color w:val="000000"/>
          <w:sz w:val="24"/>
          <w:szCs w:val="24"/>
          <w:lang w:eastAsia="ru-RU"/>
        </w:rPr>
        <w:t>в пункте 3 слово "</w:t>
      </w:r>
      <w:proofErr w:type="spellStart"/>
      <w:r w:rsidRPr="007E1269">
        <w:rPr>
          <w:rFonts w:ascii="Times New Roman" w:eastAsia="Times New Roman" w:hAnsi="Times New Roman" w:cs="Times New Roman"/>
          <w:color w:val="000000"/>
          <w:sz w:val="24"/>
          <w:szCs w:val="24"/>
          <w:lang w:eastAsia="ru-RU"/>
        </w:rPr>
        <w:t>воспитательно</w:t>
      </w:r>
      <w:proofErr w:type="spellEnd"/>
      <w:r w:rsidRPr="007E1269">
        <w:rPr>
          <w:rFonts w:ascii="Times New Roman" w:eastAsia="Times New Roman" w:hAnsi="Times New Roman" w:cs="Times New Roman"/>
          <w:color w:val="000000"/>
          <w:sz w:val="24"/>
          <w:szCs w:val="24"/>
          <w:lang w:eastAsia="ru-RU"/>
        </w:rPr>
        <w:t>-образовательного" заменить словом "образовательного"</w:t>
      </w:r>
    </w:p>
    <w:p w:rsidR="00C12B3F" w:rsidRPr="007E1269" w:rsidRDefault="00C12B3F" w:rsidP="00C12B3F">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7E1269">
        <w:rPr>
          <w:rFonts w:ascii="Times New Roman" w:eastAsia="Times New Roman" w:hAnsi="Times New Roman" w:cs="Times New Roman"/>
          <w:color w:val="000000"/>
          <w:sz w:val="24"/>
          <w:szCs w:val="24"/>
          <w:lang w:eastAsia="ru-RU"/>
        </w:rPr>
        <w:t>пункт 4 изложить в следующей редакции:</w:t>
      </w:r>
      <w:bookmarkStart w:id="30" w:name="l31"/>
      <w:bookmarkEnd w:id="30"/>
    </w:p>
    <w:p w:rsidR="00C12B3F" w:rsidRPr="007E1269" w:rsidRDefault="00C12B3F" w:rsidP="00C12B3F">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7E1269">
        <w:rPr>
          <w:rFonts w:ascii="Times New Roman" w:eastAsia="Times New Roman" w:hAnsi="Times New Roman" w:cs="Times New Roman"/>
          <w:color w:val="808080"/>
          <w:sz w:val="18"/>
          <w:szCs w:val="18"/>
          <w:lang w:eastAsia="ru-RU"/>
        </w:rPr>
        <w:t>"4.</w:t>
      </w:r>
      <w:r w:rsidRPr="007E1269">
        <w:rPr>
          <w:rFonts w:ascii="Times New Roman" w:eastAsia="Times New Roman" w:hAnsi="Times New Roman" w:cs="Times New Roman"/>
          <w:color w:val="000000"/>
          <w:sz w:val="24"/>
          <w:szCs w:val="24"/>
          <w:lang w:eastAsia="ru-RU"/>
        </w:rPr>
        <w:t>Язык (языки), на котором ведется воспитание и обучение в образовательном учреждении, определяется учредителем (учредителями) образовательного учреждения и (или) уставом образовательного учреждения в соответствии с законодательством Российской Федерации и законодательством субъектов Российской Федерации</w:t>
      </w:r>
      <w:proofErr w:type="gramStart"/>
      <w:r w:rsidRPr="007E1269">
        <w:rPr>
          <w:rFonts w:ascii="Times New Roman" w:eastAsia="Times New Roman" w:hAnsi="Times New Roman" w:cs="Times New Roman"/>
          <w:color w:val="000000"/>
          <w:sz w:val="24"/>
          <w:szCs w:val="24"/>
          <w:lang w:eastAsia="ru-RU"/>
        </w:rPr>
        <w:t>.".</w:t>
      </w:r>
      <w:bookmarkStart w:id="31" w:name="l32"/>
      <w:bookmarkEnd w:id="31"/>
      <w:proofErr w:type="gramEnd"/>
    </w:p>
    <w:p w:rsidR="00C12B3F" w:rsidRPr="007E1269" w:rsidRDefault="00C12B3F" w:rsidP="00C12B3F">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7E1269">
        <w:rPr>
          <w:rFonts w:ascii="Times New Roman" w:eastAsia="Times New Roman" w:hAnsi="Times New Roman" w:cs="Times New Roman"/>
          <w:color w:val="808080"/>
          <w:sz w:val="18"/>
          <w:szCs w:val="18"/>
          <w:lang w:eastAsia="ru-RU"/>
        </w:rPr>
        <w:t>10.</w:t>
      </w:r>
      <w:r w:rsidRPr="007E1269">
        <w:rPr>
          <w:rFonts w:ascii="Times New Roman" w:eastAsia="Times New Roman" w:hAnsi="Times New Roman" w:cs="Times New Roman"/>
          <w:color w:val="000000"/>
          <w:sz w:val="24"/>
          <w:szCs w:val="24"/>
          <w:lang w:eastAsia="ru-RU"/>
        </w:rPr>
        <w:t>Пункт 2 </w:t>
      </w:r>
      <w:hyperlink r:id="rId23" w:anchor="l38" w:tgtFrame="_blank" w:history="1">
        <w:r w:rsidRPr="007E1269">
          <w:rPr>
            <w:rFonts w:ascii="Times New Roman" w:eastAsia="Times New Roman" w:hAnsi="Times New Roman" w:cs="Times New Roman"/>
            <w:color w:val="3072C4"/>
            <w:sz w:val="24"/>
            <w:szCs w:val="24"/>
            <w:u w:val="single"/>
            <w:lang w:eastAsia="ru-RU"/>
          </w:rPr>
          <w:t>статьи 10</w:t>
        </w:r>
      </w:hyperlink>
      <w:r w:rsidRPr="007E1269">
        <w:rPr>
          <w:rFonts w:ascii="Times New Roman" w:eastAsia="Times New Roman" w:hAnsi="Times New Roman" w:cs="Times New Roman"/>
          <w:color w:val="000000"/>
          <w:sz w:val="24"/>
          <w:szCs w:val="24"/>
          <w:lang w:eastAsia="ru-RU"/>
        </w:rPr>
        <w:t> изложить в следующей редакции:</w:t>
      </w:r>
    </w:p>
    <w:p w:rsidR="00C12B3F" w:rsidRPr="007E1269" w:rsidRDefault="00C12B3F" w:rsidP="00C12B3F">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7E1269">
        <w:rPr>
          <w:rFonts w:ascii="Times New Roman" w:eastAsia="Times New Roman" w:hAnsi="Times New Roman" w:cs="Times New Roman"/>
          <w:color w:val="808080"/>
          <w:sz w:val="18"/>
          <w:szCs w:val="18"/>
          <w:lang w:eastAsia="ru-RU"/>
        </w:rPr>
        <w:t>"2.</w:t>
      </w:r>
      <w:r w:rsidRPr="007E1269">
        <w:rPr>
          <w:rFonts w:ascii="Times New Roman" w:eastAsia="Times New Roman" w:hAnsi="Times New Roman" w:cs="Times New Roman"/>
          <w:color w:val="000000"/>
          <w:sz w:val="24"/>
          <w:szCs w:val="24"/>
          <w:lang w:eastAsia="ru-RU"/>
        </w:rPr>
        <w:t xml:space="preserve">Русский язык как государственный язык Российской Федерации изучается в общеобразовательных учреждениях и образовательных учреждениях профессионального </w:t>
      </w:r>
      <w:r w:rsidRPr="007E1269">
        <w:rPr>
          <w:rFonts w:ascii="Times New Roman" w:eastAsia="Times New Roman" w:hAnsi="Times New Roman" w:cs="Times New Roman"/>
          <w:color w:val="000000"/>
          <w:sz w:val="24"/>
          <w:szCs w:val="24"/>
          <w:lang w:eastAsia="ru-RU"/>
        </w:rPr>
        <w:lastRenderedPageBreak/>
        <w:t>образования. В имеющих государственную аккредитацию образовательных учреждениях, за исключением дошкольных образовательных учреждений, изучение русского языка как государственного языка Российской Федерации регулируется государственными образовательными стандартами</w:t>
      </w:r>
      <w:proofErr w:type="gramStart"/>
      <w:r w:rsidRPr="007E1269">
        <w:rPr>
          <w:rFonts w:ascii="Times New Roman" w:eastAsia="Times New Roman" w:hAnsi="Times New Roman" w:cs="Times New Roman"/>
          <w:color w:val="000000"/>
          <w:sz w:val="24"/>
          <w:szCs w:val="24"/>
          <w:lang w:eastAsia="ru-RU"/>
        </w:rPr>
        <w:t>.".</w:t>
      </w:r>
      <w:bookmarkStart w:id="32" w:name="l33"/>
      <w:bookmarkStart w:id="33" w:name="l34"/>
      <w:bookmarkEnd w:id="32"/>
      <w:bookmarkEnd w:id="33"/>
      <w:proofErr w:type="gramEnd"/>
    </w:p>
    <w:p w:rsidR="00C12B3F" w:rsidRPr="007E1269" w:rsidRDefault="00C12B3F" w:rsidP="00C12B3F">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7E1269">
        <w:rPr>
          <w:rFonts w:ascii="Times New Roman" w:eastAsia="Times New Roman" w:hAnsi="Times New Roman" w:cs="Times New Roman"/>
          <w:color w:val="808080"/>
          <w:sz w:val="18"/>
          <w:szCs w:val="18"/>
          <w:lang w:eastAsia="ru-RU"/>
        </w:rPr>
        <w:t>11.</w:t>
      </w:r>
      <w:r w:rsidRPr="007E1269">
        <w:rPr>
          <w:rFonts w:ascii="Times New Roman" w:eastAsia="Times New Roman" w:hAnsi="Times New Roman" w:cs="Times New Roman"/>
          <w:color w:val="000000"/>
          <w:sz w:val="24"/>
          <w:szCs w:val="24"/>
          <w:lang w:eastAsia="ru-RU"/>
        </w:rPr>
        <w:t>Название главы III изложить в следующей редакции:</w:t>
      </w:r>
    </w:p>
    <w:p w:rsidR="00C12B3F" w:rsidRPr="007E1269" w:rsidRDefault="00C12B3F" w:rsidP="00C12B3F">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7E1269">
        <w:rPr>
          <w:rFonts w:ascii="Times New Roman" w:eastAsia="Times New Roman" w:hAnsi="Times New Roman" w:cs="Times New Roman"/>
          <w:color w:val="000000"/>
          <w:sz w:val="24"/>
          <w:szCs w:val="24"/>
          <w:lang w:eastAsia="ru-RU"/>
        </w:rPr>
        <w:t>"ГЛАВА III. ИСПОЛЬЗОВАНИЕ ЯЗЫКОВ НАРОДОВ РОССИЙСКОЙ ФЕДЕРАЦИИ В РАБОТЕ ФЕДЕРАЛЬНЫХ ОРГАНОВ ГОСУДАРСТВЕННОЙ ВЛАСТИ, ОРГАНОВ ГОСУДАРСТВЕННОЙ ВЛАСТИ СУБЪЕКТОВ РОССИЙСКОЙ ФЕДЕРАЦИИ И ОРГАНОВ МЕСТНОГО САМОУПРАВЛЕНИЯ".</w:t>
      </w:r>
      <w:bookmarkStart w:id="34" w:name="l35"/>
      <w:bookmarkStart w:id="35" w:name="l36"/>
      <w:bookmarkEnd w:id="34"/>
      <w:bookmarkEnd w:id="35"/>
    </w:p>
    <w:p w:rsidR="00C12B3F" w:rsidRPr="007E1269" w:rsidRDefault="00C12B3F" w:rsidP="00C12B3F">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7E1269">
        <w:rPr>
          <w:rFonts w:ascii="Times New Roman" w:eastAsia="Times New Roman" w:hAnsi="Times New Roman" w:cs="Times New Roman"/>
          <w:color w:val="808080"/>
          <w:sz w:val="18"/>
          <w:szCs w:val="18"/>
          <w:lang w:eastAsia="ru-RU"/>
        </w:rPr>
        <w:t>12.</w:t>
      </w:r>
      <w:r w:rsidRPr="007E1269">
        <w:rPr>
          <w:rFonts w:ascii="Times New Roman" w:eastAsia="Times New Roman" w:hAnsi="Times New Roman" w:cs="Times New Roman"/>
          <w:color w:val="000000"/>
          <w:sz w:val="24"/>
          <w:szCs w:val="24"/>
          <w:lang w:eastAsia="ru-RU"/>
        </w:rPr>
        <w:t>В </w:t>
      </w:r>
      <w:hyperlink r:id="rId24" w:anchor="l42" w:tgtFrame="_blank" w:history="1">
        <w:r w:rsidRPr="007E1269">
          <w:rPr>
            <w:rFonts w:ascii="Times New Roman" w:eastAsia="Times New Roman" w:hAnsi="Times New Roman" w:cs="Times New Roman"/>
            <w:color w:val="3072C4"/>
            <w:sz w:val="24"/>
            <w:szCs w:val="24"/>
            <w:u w:val="single"/>
            <w:lang w:eastAsia="ru-RU"/>
          </w:rPr>
          <w:t>статье 11</w:t>
        </w:r>
      </w:hyperlink>
      <w:r w:rsidRPr="007E1269">
        <w:rPr>
          <w:rFonts w:ascii="Times New Roman" w:eastAsia="Times New Roman" w:hAnsi="Times New Roman" w:cs="Times New Roman"/>
          <w:color w:val="000000"/>
          <w:sz w:val="24"/>
          <w:szCs w:val="24"/>
          <w:lang w:eastAsia="ru-RU"/>
        </w:rPr>
        <w:t>:</w:t>
      </w:r>
    </w:p>
    <w:p w:rsidR="00C12B3F" w:rsidRPr="007E1269" w:rsidRDefault="00C12B3F" w:rsidP="00C12B3F">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7E1269">
        <w:rPr>
          <w:rFonts w:ascii="Times New Roman" w:eastAsia="Times New Roman" w:hAnsi="Times New Roman" w:cs="Times New Roman"/>
          <w:color w:val="000000"/>
          <w:sz w:val="24"/>
          <w:szCs w:val="24"/>
          <w:lang w:eastAsia="ru-RU"/>
        </w:rPr>
        <w:t>название статьи изложить в следующей редакции:</w:t>
      </w:r>
    </w:p>
    <w:p w:rsidR="00C12B3F" w:rsidRPr="007E1269" w:rsidRDefault="00C12B3F" w:rsidP="00C12B3F">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7E1269">
        <w:rPr>
          <w:rFonts w:ascii="Times New Roman" w:eastAsia="Times New Roman" w:hAnsi="Times New Roman" w:cs="Times New Roman"/>
          <w:color w:val="000000"/>
          <w:sz w:val="24"/>
          <w:szCs w:val="24"/>
          <w:lang w:eastAsia="ru-RU"/>
        </w:rPr>
        <w:t>"Статья 11. Язык работы федеральных органов государственной власти, органов государственной власти субъектов Российской</w:t>
      </w:r>
      <w:bookmarkStart w:id="36" w:name="l37"/>
      <w:bookmarkEnd w:id="36"/>
    </w:p>
    <w:p w:rsidR="00C12B3F" w:rsidRPr="007E1269" w:rsidRDefault="00C12B3F" w:rsidP="00C12B3F">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7E1269">
        <w:rPr>
          <w:rFonts w:ascii="Times New Roman" w:eastAsia="Times New Roman" w:hAnsi="Times New Roman" w:cs="Times New Roman"/>
          <w:color w:val="000000"/>
          <w:sz w:val="24"/>
          <w:szCs w:val="24"/>
          <w:lang w:eastAsia="ru-RU"/>
        </w:rPr>
        <w:t>Федерации и органов местного самоуправления"</w:t>
      </w:r>
    </w:p>
    <w:p w:rsidR="00C12B3F" w:rsidRPr="007E1269" w:rsidRDefault="00C12B3F" w:rsidP="00C12B3F">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7E1269">
        <w:rPr>
          <w:rFonts w:ascii="Times New Roman" w:eastAsia="Times New Roman" w:hAnsi="Times New Roman" w:cs="Times New Roman"/>
          <w:color w:val="000000"/>
          <w:sz w:val="24"/>
          <w:szCs w:val="24"/>
          <w:lang w:eastAsia="ru-RU"/>
        </w:rPr>
        <w:t>пункт 1 изложить в следующей редакции:</w:t>
      </w:r>
    </w:p>
    <w:p w:rsidR="00C12B3F" w:rsidRPr="007E1269" w:rsidRDefault="00C12B3F" w:rsidP="00C12B3F">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7E1269">
        <w:rPr>
          <w:rFonts w:ascii="Times New Roman" w:eastAsia="Times New Roman" w:hAnsi="Times New Roman" w:cs="Times New Roman"/>
          <w:color w:val="808080"/>
          <w:sz w:val="18"/>
          <w:szCs w:val="18"/>
          <w:lang w:eastAsia="ru-RU"/>
        </w:rPr>
        <w:t>"1.</w:t>
      </w:r>
      <w:r w:rsidRPr="007E1269">
        <w:rPr>
          <w:rFonts w:ascii="Times New Roman" w:eastAsia="Times New Roman" w:hAnsi="Times New Roman" w:cs="Times New Roman"/>
          <w:color w:val="000000"/>
          <w:sz w:val="24"/>
          <w:szCs w:val="24"/>
          <w:lang w:eastAsia="ru-RU"/>
        </w:rPr>
        <w:t>Работа в федеральных органах государственной власти, органах государственной власти субъектов Российской Федерации и органах местного самоуправления осуществляется на государственном языке Российской Федерации.</w:t>
      </w:r>
      <w:bookmarkStart w:id="37" w:name="l38"/>
      <w:bookmarkEnd w:id="37"/>
    </w:p>
    <w:p w:rsidR="00C12B3F" w:rsidRPr="007E1269" w:rsidRDefault="00C12B3F" w:rsidP="00C12B3F">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7E1269">
        <w:rPr>
          <w:rFonts w:ascii="Times New Roman" w:eastAsia="Times New Roman" w:hAnsi="Times New Roman" w:cs="Times New Roman"/>
          <w:color w:val="000000"/>
          <w:sz w:val="24"/>
          <w:szCs w:val="24"/>
          <w:lang w:eastAsia="ru-RU"/>
        </w:rPr>
        <w:t>В органах государственной власти, органах местного самоуправления, государственных учреждениях республик наряду с государственным языком Российской Федерации могут употребляться государственные языки республик</w:t>
      </w:r>
      <w:proofErr w:type="gramStart"/>
      <w:r w:rsidRPr="007E1269">
        <w:rPr>
          <w:rFonts w:ascii="Times New Roman" w:eastAsia="Times New Roman" w:hAnsi="Times New Roman" w:cs="Times New Roman"/>
          <w:color w:val="000000"/>
          <w:sz w:val="24"/>
          <w:szCs w:val="24"/>
          <w:lang w:eastAsia="ru-RU"/>
        </w:rPr>
        <w:t>."</w:t>
      </w:r>
      <w:bookmarkStart w:id="38" w:name="l39"/>
      <w:bookmarkEnd w:id="38"/>
      <w:proofErr w:type="gramEnd"/>
    </w:p>
    <w:p w:rsidR="00C12B3F" w:rsidRPr="007E1269" w:rsidRDefault="00C12B3F" w:rsidP="00C12B3F">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7E1269">
        <w:rPr>
          <w:rFonts w:ascii="Times New Roman" w:eastAsia="Times New Roman" w:hAnsi="Times New Roman" w:cs="Times New Roman"/>
          <w:color w:val="000000"/>
          <w:sz w:val="24"/>
          <w:szCs w:val="24"/>
          <w:lang w:eastAsia="ru-RU"/>
        </w:rPr>
        <w:t>пункт 2 изложить в следующей редакции:</w:t>
      </w:r>
    </w:p>
    <w:p w:rsidR="00C12B3F" w:rsidRPr="007E1269" w:rsidRDefault="00C12B3F" w:rsidP="00C12B3F">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proofErr w:type="gramStart"/>
      <w:r w:rsidRPr="007E1269">
        <w:rPr>
          <w:rFonts w:ascii="Times New Roman" w:eastAsia="Times New Roman" w:hAnsi="Times New Roman" w:cs="Times New Roman"/>
          <w:color w:val="808080"/>
          <w:sz w:val="18"/>
          <w:szCs w:val="18"/>
          <w:lang w:eastAsia="ru-RU"/>
        </w:rPr>
        <w:t>"2.</w:t>
      </w:r>
      <w:r w:rsidRPr="007E1269">
        <w:rPr>
          <w:rFonts w:ascii="Times New Roman" w:eastAsia="Times New Roman" w:hAnsi="Times New Roman" w:cs="Times New Roman"/>
          <w:color w:val="000000"/>
          <w:sz w:val="24"/>
          <w:szCs w:val="24"/>
          <w:lang w:eastAsia="ru-RU"/>
        </w:rPr>
        <w:t>На заседаниях Совета Федерации и Государственной Думы, комитетов и комиссий палат, на парламентских слушаниях члены Совета Федерации и депутаты Государственной Думы вправе выступать на государственных языках республик или иных языках народов Российской Федерации при обеспечении перевода выступления на государственный язык Российской Федерации в соответствии с регламентами палат Федерального Собрания Российской Федерации."</w:t>
      </w:r>
      <w:bookmarkStart w:id="39" w:name="l40"/>
      <w:bookmarkStart w:id="40" w:name="l41"/>
      <w:bookmarkEnd w:id="39"/>
      <w:bookmarkEnd w:id="40"/>
      <w:proofErr w:type="gramEnd"/>
    </w:p>
    <w:p w:rsidR="00C12B3F" w:rsidRPr="007E1269" w:rsidRDefault="00C12B3F" w:rsidP="00C12B3F">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7E1269">
        <w:rPr>
          <w:rFonts w:ascii="Times New Roman" w:eastAsia="Times New Roman" w:hAnsi="Times New Roman" w:cs="Times New Roman"/>
          <w:color w:val="000000"/>
          <w:sz w:val="24"/>
          <w:szCs w:val="24"/>
          <w:lang w:eastAsia="ru-RU"/>
        </w:rPr>
        <w:t>пункт 3 исключить;</w:t>
      </w:r>
    </w:p>
    <w:p w:rsidR="00C12B3F" w:rsidRPr="007E1269" w:rsidRDefault="00C12B3F" w:rsidP="00C12B3F">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7E1269">
        <w:rPr>
          <w:rFonts w:ascii="Times New Roman" w:eastAsia="Times New Roman" w:hAnsi="Times New Roman" w:cs="Times New Roman"/>
          <w:color w:val="000000"/>
          <w:sz w:val="24"/>
          <w:szCs w:val="24"/>
          <w:lang w:eastAsia="ru-RU"/>
        </w:rPr>
        <w:t>пункт 4 считать пунктом 3, изложив его в следующей редакции:</w:t>
      </w:r>
      <w:bookmarkStart w:id="41" w:name="l42"/>
      <w:bookmarkEnd w:id="41"/>
    </w:p>
    <w:p w:rsidR="00C12B3F" w:rsidRPr="007E1269" w:rsidRDefault="00C12B3F" w:rsidP="00C12B3F">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7E1269">
        <w:rPr>
          <w:rFonts w:ascii="Times New Roman" w:eastAsia="Times New Roman" w:hAnsi="Times New Roman" w:cs="Times New Roman"/>
          <w:color w:val="808080"/>
          <w:sz w:val="18"/>
          <w:szCs w:val="18"/>
          <w:lang w:eastAsia="ru-RU"/>
        </w:rPr>
        <w:t>"3.</w:t>
      </w:r>
      <w:r w:rsidRPr="007E1269">
        <w:rPr>
          <w:rFonts w:ascii="Times New Roman" w:eastAsia="Times New Roman" w:hAnsi="Times New Roman" w:cs="Times New Roman"/>
          <w:color w:val="000000"/>
          <w:sz w:val="24"/>
          <w:szCs w:val="24"/>
          <w:lang w:eastAsia="ru-RU"/>
        </w:rPr>
        <w:t>Языком проектов федеральных конституционных законов, проектов федеральных законов, проектов актов палат Федерального Собрания Российской Федерации, внесенных на рассмотрение Государственной Думы и переданных на рассмотрение Совета Федерации, является государственный язык Российской Федерации</w:t>
      </w:r>
      <w:proofErr w:type="gramStart"/>
      <w:r w:rsidRPr="007E1269">
        <w:rPr>
          <w:rFonts w:ascii="Times New Roman" w:eastAsia="Times New Roman" w:hAnsi="Times New Roman" w:cs="Times New Roman"/>
          <w:color w:val="000000"/>
          <w:sz w:val="24"/>
          <w:szCs w:val="24"/>
          <w:lang w:eastAsia="ru-RU"/>
        </w:rPr>
        <w:t>.".</w:t>
      </w:r>
      <w:bookmarkStart w:id="42" w:name="l43"/>
      <w:bookmarkEnd w:id="42"/>
      <w:proofErr w:type="gramEnd"/>
    </w:p>
    <w:p w:rsidR="00C12B3F" w:rsidRPr="007E1269" w:rsidRDefault="00C12B3F" w:rsidP="00C12B3F">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7E1269">
        <w:rPr>
          <w:rFonts w:ascii="Times New Roman" w:eastAsia="Times New Roman" w:hAnsi="Times New Roman" w:cs="Times New Roman"/>
          <w:color w:val="808080"/>
          <w:sz w:val="18"/>
          <w:szCs w:val="18"/>
          <w:lang w:eastAsia="ru-RU"/>
        </w:rPr>
        <w:t>13.</w:t>
      </w:r>
      <w:hyperlink r:id="rId25" w:anchor="l47" w:tgtFrame="_blank" w:history="1">
        <w:r w:rsidRPr="007E1269">
          <w:rPr>
            <w:rFonts w:ascii="Times New Roman" w:eastAsia="Times New Roman" w:hAnsi="Times New Roman" w:cs="Times New Roman"/>
            <w:color w:val="3072C4"/>
            <w:sz w:val="24"/>
            <w:szCs w:val="24"/>
            <w:u w:val="single"/>
            <w:lang w:eastAsia="ru-RU"/>
          </w:rPr>
          <w:t>Статью 12</w:t>
        </w:r>
      </w:hyperlink>
      <w:r w:rsidRPr="007E1269">
        <w:rPr>
          <w:rFonts w:ascii="Times New Roman" w:eastAsia="Times New Roman" w:hAnsi="Times New Roman" w:cs="Times New Roman"/>
          <w:color w:val="000000"/>
          <w:sz w:val="24"/>
          <w:szCs w:val="24"/>
          <w:lang w:eastAsia="ru-RU"/>
        </w:rPr>
        <w:t> изложить в следующей редакции:</w:t>
      </w:r>
    </w:p>
    <w:p w:rsidR="00C12B3F" w:rsidRPr="007E1269" w:rsidRDefault="00C12B3F" w:rsidP="00C12B3F">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7E1269">
        <w:rPr>
          <w:rFonts w:ascii="Times New Roman" w:eastAsia="Times New Roman" w:hAnsi="Times New Roman" w:cs="Times New Roman"/>
          <w:color w:val="000000"/>
          <w:sz w:val="24"/>
          <w:szCs w:val="24"/>
          <w:lang w:eastAsia="ru-RU"/>
        </w:rPr>
        <w:t>"Статья 12. Язык официального опубликования федеральных конституционных законов, федеральных законов и иных правовых актов Российской Федерации</w:t>
      </w:r>
      <w:bookmarkStart w:id="43" w:name="l44"/>
      <w:bookmarkEnd w:id="43"/>
    </w:p>
    <w:p w:rsidR="00C12B3F" w:rsidRPr="007E1269" w:rsidRDefault="00C12B3F" w:rsidP="00C12B3F">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7E1269">
        <w:rPr>
          <w:rFonts w:ascii="Times New Roman" w:eastAsia="Times New Roman" w:hAnsi="Times New Roman" w:cs="Times New Roman"/>
          <w:color w:val="000000"/>
          <w:sz w:val="24"/>
          <w:szCs w:val="24"/>
          <w:lang w:eastAsia="ru-RU"/>
        </w:rPr>
        <w:t>Федеральные конституционные законы, федеральные законы, акты палат Федерального Собрания Российской Федерации, указы и распоряжения Президента Российской Федерации, постановления и распоряжения Правительства Российской Федерации официально публикуются на государственном языке Российской Федерации.</w:t>
      </w:r>
      <w:bookmarkStart w:id="44" w:name="l45"/>
      <w:bookmarkEnd w:id="44"/>
    </w:p>
    <w:p w:rsidR="00C12B3F" w:rsidRPr="007E1269" w:rsidRDefault="00C12B3F" w:rsidP="00C12B3F">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7E1269">
        <w:rPr>
          <w:rFonts w:ascii="Times New Roman" w:eastAsia="Times New Roman" w:hAnsi="Times New Roman" w:cs="Times New Roman"/>
          <w:color w:val="000000"/>
          <w:sz w:val="24"/>
          <w:szCs w:val="24"/>
          <w:lang w:eastAsia="ru-RU"/>
        </w:rPr>
        <w:t>В республиках указанные правовые акты наряду с официальным опубликованием могут публиковаться на государственных языках республик</w:t>
      </w:r>
      <w:proofErr w:type="gramStart"/>
      <w:r w:rsidRPr="007E1269">
        <w:rPr>
          <w:rFonts w:ascii="Times New Roman" w:eastAsia="Times New Roman" w:hAnsi="Times New Roman" w:cs="Times New Roman"/>
          <w:color w:val="000000"/>
          <w:sz w:val="24"/>
          <w:szCs w:val="24"/>
          <w:lang w:eastAsia="ru-RU"/>
        </w:rPr>
        <w:t>.".</w:t>
      </w:r>
      <w:bookmarkStart w:id="45" w:name="l46"/>
      <w:bookmarkEnd w:id="45"/>
      <w:proofErr w:type="gramEnd"/>
    </w:p>
    <w:p w:rsidR="00C12B3F" w:rsidRPr="007E1269" w:rsidRDefault="00C12B3F" w:rsidP="00C12B3F">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7E1269">
        <w:rPr>
          <w:rFonts w:ascii="Times New Roman" w:eastAsia="Times New Roman" w:hAnsi="Times New Roman" w:cs="Times New Roman"/>
          <w:color w:val="808080"/>
          <w:sz w:val="18"/>
          <w:szCs w:val="18"/>
          <w:lang w:eastAsia="ru-RU"/>
        </w:rPr>
        <w:t>14.</w:t>
      </w:r>
      <w:hyperlink r:id="rId26" w:anchor="l49" w:tgtFrame="_blank" w:history="1">
        <w:r w:rsidRPr="007E1269">
          <w:rPr>
            <w:rFonts w:ascii="Times New Roman" w:eastAsia="Times New Roman" w:hAnsi="Times New Roman" w:cs="Times New Roman"/>
            <w:color w:val="3072C4"/>
            <w:sz w:val="24"/>
            <w:szCs w:val="24"/>
            <w:u w:val="single"/>
            <w:lang w:eastAsia="ru-RU"/>
          </w:rPr>
          <w:t>Статью 13</w:t>
        </w:r>
      </w:hyperlink>
      <w:r w:rsidRPr="007E1269">
        <w:rPr>
          <w:rFonts w:ascii="Times New Roman" w:eastAsia="Times New Roman" w:hAnsi="Times New Roman" w:cs="Times New Roman"/>
          <w:color w:val="000000"/>
          <w:sz w:val="24"/>
          <w:szCs w:val="24"/>
          <w:lang w:eastAsia="ru-RU"/>
        </w:rPr>
        <w:t> изложить в следующей редакции:</w:t>
      </w:r>
    </w:p>
    <w:p w:rsidR="00C12B3F" w:rsidRPr="007E1269" w:rsidRDefault="00C12B3F" w:rsidP="00C12B3F">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7E1269">
        <w:rPr>
          <w:rFonts w:ascii="Times New Roman" w:eastAsia="Times New Roman" w:hAnsi="Times New Roman" w:cs="Times New Roman"/>
          <w:color w:val="000000"/>
          <w:sz w:val="24"/>
          <w:szCs w:val="24"/>
          <w:lang w:eastAsia="ru-RU"/>
        </w:rPr>
        <w:t>"Статья 13. Язык официального опубликования законов и иных нормативных правовых актов субъектов Российской Федерации</w:t>
      </w:r>
      <w:bookmarkStart w:id="46" w:name="l47"/>
      <w:bookmarkEnd w:id="46"/>
    </w:p>
    <w:p w:rsidR="00C12B3F" w:rsidRPr="007E1269" w:rsidRDefault="00C12B3F" w:rsidP="00C12B3F">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7E1269">
        <w:rPr>
          <w:rFonts w:ascii="Times New Roman" w:eastAsia="Times New Roman" w:hAnsi="Times New Roman" w:cs="Times New Roman"/>
          <w:color w:val="808080"/>
          <w:sz w:val="18"/>
          <w:szCs w:val="18"/>
          <w:lang w:eastAsia="ru-RU"/>
        </w:rPr>
        <w:t>1.</w:t>
      </w:r>
      <w:r w:rsidRPr="007E1269">
        <w:rPr>
          <w:rFonts w:ascii="Times New Roman" w:eastAsia="Times New Roman" w:hAnsi="Times New Roman" w:cs="Times New Roman"/>
          <w:color w:val="000000"/>
          <w:sz w:val="24"/>
          <w:szCs w:val="24"/>
          <w:lang w:eastAsia="ru-RU"/>
        </w:rPr>
        <w:t>Законы и иные нормативные правовые акты республик наряду с официальным опубликованием на государственном языке Российской Федерации могут официально публиковаться на государственных языках республик.</w:t>
      </w:r>
      <w:bookmarkStart w:id="47" w:name="l48"/>
      <w:bookmarkEnd w:id="47"/>
    </w:p>
    <w:p w:rsidR="00C12B3F" w:rsidRPr="007E1269" w:rsidRDefault="00C12B3F" w:rsidP="00C12B3F">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7E1269">
        <w:rPr>
          <w:rFonts w:ascii="Times New Roman" w:eastAsia="Times New Roman" w:hAnsi="Times New Roman" w:cs="Times New Roman"/>
          <w:color w:val="808080"/>
          <w:sz w:val="18"/>
          <w:szCs w:val="18"/>
          <w:lang w:eastAsia="ru-RU"/>
        </w:rPr>
        <w:t>2.</w:t>
      </w:r>
      <w:r w:rsidRPr="007E1269">
        <w:rPr>
          <w:rFonts w:ascii="Times New Roman" w:eastAsia="Times New Roman" w:hAnsi="Times New Roman" w:cs="Times New Roman"/>
          <w:color w:val="000000"/>
          <w:sz w:val="24"/>
          <w:szCs w:val="24"/>
          <w:lang w:eastAsia="ru-RU"/>
        </w:rPr>
        <w:t>Законы и иные нормативные правовые акты краев, областей, городов федерального значения, автономной области, автономных округов официально публикуются на государственном языке Российской Федерации.</w:t>
      </w:r>
      <w:bookmarkStart w:id="48" w:name="l49"/>
      <w:bookmarkEnd w:id="48"/>
    </w:p>
    <w:p w:rsidR="00C12B3F" w:rsidRPr="007E1269" w:rsidRDefault="00C12B3F" w:rsidP="00C12B3F">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7E1269">
        <w:rPr>
          <w:rFonts w:ascii="Times New Roman" w:eastAsia="Times New Roman" w:hAnsi="Times New Roman" w:cs="Times New Roman"/>
          <w:color w:val="000000"/>
          <w:sz w:val="24"/>
          <w:szCs w:val="24"/>
          <w:lang w:eastAsia="ru-RU"/>
        </w:rPr>
        <w:t>В необходимых случаях указанные нормативные правовые акты наряду с официальным опубликованием могут публиковаться на языках народов Российской Федерации в соответствии с законодательством субъектов Российской Федерации</w:t>
      </w:r>
      <w:proofErr w:type="gramStart"/>
      <w:r w:rsidRPr="007E1269">
        <w:rPr>
          <w:rFonts w:ascii="Times New Roman" w:eastAsia="Times New Roman" w:hAnsi="Times New Roman" w:cs="Times New Roman"/>
          <w:color w:val="000000"/>
          <w:sz w:val="24"/>
          <w:szCs w:val="24"/>
          <w:lang w:eastAsia="ru-RU"/>
        </w:rPr>
        <w:t>.".</w:t>
      </w:r>
      <w:bookmarkStart w:id="49" w:name="l50"/>
      <w:bookmarkEnd w:id="49"/>
      <w:proofErr w:type="gramEnd"/>
    </w:p>
    <w:p w:rsidR="00C12B3F" w:rsidRPr="007E1269" w:rsidRDefault="00C12B3F" w:rsidP="00C12B3F">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7E1269">
        <w:rPr>
          <w:rFonts w:ascii="Times New Roman" w:eastAsia="Times New Roman" w:hAnsi="Times New Roman" w:cs="Times New Roman"/>
          <w:color w:val="808080"/>
          <w:sz w:val="18"/>
          <w:szCs w:val="18"/>
          <w:lang w:eastAsia="ru-RU"/>
        </w:rPr>
        <w:t>15.</w:t>
      </w:r>
      <w:hyperlink r:id="rId27" w:anchor="l51" w:tgtFrame="_blank" w:history="1">
        <w:r w:rsidRPr="007E1269">
          <w:rPr>
            <w:rFonts w:ascii="Times New Roman" w:eastAsia="Times New Roman" w:hAnsi="Times New Roman" w:cs="Times New Roman"/>
            <w:color w:val="3072C4"/>
            <w:sz w:val="24"/>
            <w:szCs w:val="24"/>
            <w:u w:val="single"/>
            <w:lang w:eastAsia="ru-RU"/>
          </w:rPr>
          <w:t>Статью 14</w:t>
        </w:r>
      </w:hyperlink>
      <w:r w:rsidRPr="007E1269">
        <w:rPr>
          <w:rFonts w:ascii="Times New Roman" w:eastAsia="Times New Roman" w:hAnsi="Times New Roman" w:cs="Times New Roman"/>
          <w:color w:val="000000"/>
          <w:sz w:val="24"/>
          <w:szCs w:val="24"/>
          <w:lang w:eastAsia="ru-RU"/>
        </w:rPr>
        <w:t> изложить в следующей редакции:</w:t>
      </w:r>
    </w:p>
    <w:p w:rsidR="00C12B3F" w:rsidRPr="007E1269" w:rsidRDefault="00C12B3F" w:rsidP="00C12B3F">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7E1269">
        <w:rPr>
          <w:rFonts w:ascii="Times New Roman" w:eastAsia="Times New Roman" w:hAnsi="Times New Roman" w:cs="Times New Roman"/>
          <w:color w:val="000000"/>
          <w:sz w:val="24"/>
          <w:szCs w:val="24"/>
          <w:lang w:eastAsia="ru-RU"/>
        </w:rPr>
        <w:t>"Статья 14. Язык подготовки и проведения выборов и референдумов в Российской Федерации</w:t>
      </w:r>
      <w:bookmarkStart w:id="50" w:name="l51"/>
      <w:bookmarkEnd w:id="50"/>
    </w:p>
    <w:p w:rsidR="00C12B3F" w:rsidRPr="007E1269" w:rsidRDefault="00C12B3F" w:rsidP="00C12B3F">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7E1269">
        <w:rPr>
          <w:rFonts w:ascii="Times New Roman" w:eastAsia="Times New Roman" w:hAnsi="Times New Roman" w:cs="Times New Roman"/>
          <w:color w:val="808080"/>
          <w:sz w:val="18"/>
          <w:szCs w:val="18"/>
          <w:lang w:eastAsia="ru-RU"/>
        </w:rPr>
        <w:t>1.</w:t>
      </w:r>
      <w:r w:rsidRPr="007E1269">
        <w:rPr>
          <w:rFonts w:ascii="Times New Roman" w:eastAsia="Times New Roman" w:hAnsi="Times New Roman" w:cs="Times New Roman"/>
          <w:color w:val="000000"/>
          <w:sz w:val="24"/>
          <w:szCs w:val="24"/>
          <w:lang w:eastAsia="ru-RU"/>
        </w:rPr>
        <w:t xml:space="preserve">При подготовке и проведении выборов и референдумов в Российской Федерации используется государственный язык Российской Федерации. </w:t>
      </w:r>
      <w:proofErr w:type="gramStart"/>
      <w:r w:rsidRPr="007E1269">
        <w:rPr>
          <w:rFonts w:ascii="Times New Roman" w:eastAsia="Times New Roman" w:hAnsi="Times New Roman" w:cs="Times New Roman"/>
          <w:color w:val="000000"/>
          <w:sz w:val="24"/>
          <w:szCs w:val="24"/>
          <w:lang w:eastAsia="ru-RU"/>
        </w:rPr>
        <w:t xml:space="preserve">При подготовке и проведении выборов и </w:t>
      </w:r>
      <w:r w:rsidRPr="007E1269">
        <w:rPr>
          <w:rFonts w:ascii="Times New Roman" w:eastAsia="Times New Roman" w:hAnsi="Times New Roman" w:cs="Times New Roman"/>
          <w:color w:val="000000"/>
          <w:sz w:val="24"/>
          <w:szCs w:val="24"/>
          <w:lang w:eastAsia="ru-RU"/>
        </w:rPr>
        <w:lastRenderedPageBreak/>
        <w:t>референдумов в Российской Федерации республики наряду с государственным языком Российской Федерации вправе использовать государственные языки республик и языки народов Российской Федерации на территориях их компактного проживания; иные субъекты Российской Федерации наряду с государственным языком Российской Федерации вправе использовать также языки народов Российской Федерации на территориях их компактного проживания.</w:t>
      </w:r>
      <w:bookmarkStart w:id="51" w:name="l52"/>
      <w:bookmarkStart w:id="52" w:name="l53"/>
      <w:bookmarkEnd w:id="51"/>
      <w:bookmarkEnd w:id="52"/>
      <w:proofErr w:type="gramEnd"/>
    </w:p>
    <w:p w:rsidR="00C12B3F" w:rsidRPr="007E1269" w:rsidRDefault="00C12B3F" w:rsidP="00C12B3F">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7E1269">
        <w:rPr>
          <w:rFonts w:ascii="Times New Roman" w:eastAsia="Times New Roman" w:hAnsi="Times New Roman" w:cs="Times New Roman"/>
          <w:color w:val="808080"/>
          <w:sz w:val="18"/>
          <w:szCs w:val="18"/>
          <w:lang w:eastAsia="ru-RU"/>
        </w:rPr>
        <w:t>2.</w:t>
      </w:r>
      <w:r w:rsidRPr="007E1269">
        <w:rPr>
          <w:rFonts w:ascii="Times New Roman" w:eastAsia="Times New Roman" w:hAnsi="Times New Roman" w:cs="Times New Roman"/>
          <w:color w:val="000000"/>
          <w:sz w:val="24"/>
          <w:szCs w:val="24"/>
          <w:lang w:eastAsia="ru-RU"/>
        </w:rPr>
        <w:t>Избирательные бюллетени, бюллетени для голосования на референдуме печатаются на государственном языке Российской Федерации. По решению соответствующей избирательной комиссии, комиссии референдума бюллетени печатаются на государственном языке Российской Федерации и на государственном языке соответствующей республики, а в необходимых случаях также на языках народов Российской Федерации на территориях их компактного проживания. Если для избирательного участка, участка референдума бюллетени печатаются на двух и более языках, текст на государственном языке Российской Федерации должен помещаться в каждом избирательном бюллетене, бюллетене для голосования на референдуме. Протоколы итогов голосования, результатов выборов и референдумов оформляются на государственном языке Российской Федерации, а при необходимости также на языках народов Российской Федерации на территориях их компактного проживания</w:t>
      </w:r>
      <w:proofErr w:type="gramStart"/>
      <w:r w:rsidRPr="007E1269">
        <w:rPr>
          <w:rFonts w:ascii="Times New Roman" w:eastAsia="Times New Roman" w:hAnsi="Times New Roman" w:cs="Times New Roman"/>
          <w:color w:val="000000"/>
          <w:sz w:val="24"/>
          <w:szCs w:val="24"/>
          <w:lang w:eastAsia="ru-RU"/>
        </w:rPr>
        <w:t>.".</w:t>
      </w:r>
      <w:bookmarkStart w:id="53" w:name="l54"/>
      <w:bookmarkStart w:id="54" w:name="l55"/>
      <w:bookmarkStart w:id="55" w:name="l56"/>
      <w:bookmarkStart w:id="56" w:name="l57"/>
      <w:bookmarkEnd w:id="53"/>
      <w:bookmarkEnd w:id="54"/>
      <w:bookmarkEnd w:id="55"/>
      <w:bookmarkEnd w:id="56"/>
      <w:proofErr w:type="gramEnd"/>
    </w:p>
    <w:p w:rsidR="00C12B3F" w:rsidRPr="007E1269" w:rsidRDefault="00C12B3F" w:rsidP="00C12B3F">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7E1269">
        <w:rPr>
          <w:rFonts w:ascii="Times New Roman" w:eastAsia="Times New Roman" w:hAnsi="Times New Roman" w:cs="Times New Roman"/>
          <w:color w:val="808080"/>
          <w:sz w:val="18"/>
          <w:szCs w:val="18"/>
          <w:lang w:eastAsia="ru-RU"/>
        </w:rPr>
        <w:t>16.</w:t>
      </w:r>
      <w:r w:rsidRPr="007E1269">
        <w:rPr>
          <w:rFonts w:ascii="Times New Roman" w:eastAsia="Times New Roman" w:hAnsi="Times New Roman" w:cs="Times New Roman"/>
          <w:color w:val="000000"/>
          <w:sz w:val="24"/>
          <w:szCs w:val="24"/>
          <w:lang w:eastAsia="ru-RU"/>
        </w:rPr>
        <w:t>В </w:t>
      </w:r>
      <w:hyperlink r:id="rId28" w:anchor="l64" w:tgtFrame="_blank" w:history="1">
        <w:r w:rsidRPr="007E1269">
          <w:rPr>
            <w:rFonts w:ascii="Times New Roman" w:eastAsia="Times New Roman" w:hAnsi="Times New Roman" w:cs="Times New Roman"/>
            <w:color w:val="3072C4"/>
            <w:sz w:val="24"/>
            <w:szCs w:val="24"/>
            <w:u w:val="single"/>
            <w:lang w:eastAsia="ru-RU"/>
          </w:rPr>
          <w:t>статье 16</w:t>
        </w:r>
      </w:hyperlink>
      <w:r w:rsidRPr="007E1269">
        <w:rPr>
          <w:rFonts w:ascii="Times New Roman" w:eastAsia="Times New Roman" w:hAnsi="Times New Roman" w:cs="Times New Roman"/>
          <w:color w:val="000000"/>
          <w:sz w:val="24"/>
          <w:szCs w:val="24"/>
          <w:lang w:eastAsia="ru-RU"/>
        </w:rPr>
        <w:t>:</w:t>
      </w:r>
    </w:p>
    <w:p w:rsidR="00C12B3F" w:rsidRPr="007E1269" w:rsidRDefault="00C12B3F" w:rsidP="00C12B3F">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7E1269">
        <w:rPr>
          <w:rFonts w:ascii="Times New Roman" w:eastAsia="Times New Roman" w:hAnsi="Times New Roman" w:cs="Times New Roman"/>
          <w:color w:val="000000"/>
          <w:sz w:val="24"/>
          <w:szCs w:val="24"/>
          <w:lang w:eastAsia="ru-RU"/>
        </w:rPr>
        <w:t>пункт 3 изложить в следующей редакции:</w:t>
      </w:r>
      <w:bookmarkStart w:id="57" w:name="l58"/>
      <w:bookmarkEnd w:id="57"/>
    </w:p>
    <w:p w:rsidR="00C12B3F" w:rsidRPr="007E1269" w:rsidRDefault="00C12B3F" w:rsidP="00C12B3F">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7E1269">
        <w:rPr>
          <w:rFonts w:ascii="Times New Roman" w:eastAsia="Times New Roman" w:hAnsi="Times New Roman" w:cs="Times New Roman"/>
          <w:color w:val="808080"/>
          <w:sz w:val="18"/>
          <w:szCs w:val="18"/>
          <w:lang w:eastAsia="ru-RU"/>
        </w:rPr>
        <w:t>"3.</w:t>
      </w:r>
      <w:r w:rsidRPr="007E1269">
        <w:rPr>
          <w:rFonts w:ascii="Times New Roman" w:eastAsia="Times New Roman" w:hAnsi="Times New Roman" w:cs="Times New Roman"/>
          <w:color w:val="000000"/>
          <w:sz w:val="24"/>
          <w:szCs w:val="24"/>
          <w:lang w:eastAsia="ru-RU"/>
        </w:rPr>
        <w:t>В необходимых случаях официальное делопроизводство в субъектах Российской Федерации наряду с государственным языком Российской Федерации, государственными языками республик может вестись на языках народов Российской Федерации на территориях их компактного проживания. Порядок использования языков народов Российской Федерации в официальном делопроизводстве на указанных территориях определяется законодательством субъектов Российской Федерации</w:t>
      </w:r>
      <w:proofErr w:type="gramStart"/>
      <w:r w:rsidRPr="007E1269">
        <w:rPr>
          <w:rFonts w:ascii="Times New Roman" w:eastAsia="Times New Roman" w:hAnsi="Times New Roman" w:cs="Times New Roman"/>
          <w:color w:val="000000"/>
          <w:sz w:val="24"/>
          <w:szCs w:val="24"/>
          <w:lang w:eastAsia="ru-RU"/>
        </w:rPr>
        <w:t>."</w:t>
      </w:r>
      <w:bookmarkStart w:id="58" w:name="l59"/>
      <w:bookmarkStart w:id="59" w:name="l60"/>
      <w:bookmarkEnd w:id="58"/>
      <w:bookmarkEnd w:id="59"/>
      <w:proofErr w:type="gramEnd"/>
    </w:p>
    <w:p w:rsidR="00C12B3F" w:rsidRPr="007E1269" w:rsidRDefault="00C12B3F" w:rsidP="00C12B3F">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7E1269">
        <w:rPr>
          <w:rFonts w:ascii="Times New Roman" w:eastAsia="Times New Roman" w:hAnsi="Times New Roman" w:cs="Times New Roman"/>
          <w:color w:val="000000"/>
          <w:sz w:val="24"/>
          <w:szCs w:val="24"/>
          <w:lang w:eastAsia="ru-RU"/>
        </w:rPr>
        <w:t>пункт 4 изложить в следующей редакции:</w:t>
      </w:r>
    </w:p>
    <w:p w:rsidR="00C12B3F" w:rsidRPr="007E1269" w:rsidRDefault="00C12B3F" w:rsidP="00C12B3F">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proofErr w:type="gramStart"/>
      <w:r w:rsidRPr="007E1269">
        <w:rPr>
          <w:rFonts w:ascii="Times New Roman" w:eastAsia="Times New Roman" w:hAnsi="Times New Roman" w:cs="Times New Roman"/>
          <w:color w:val="808080"/>
          <w:sz w:val="18"/>
          <w:szCs w:val="18"/>
          <w:lang w:eastAsia="ru-RU"/>
        </w:rPr>
        <w:t>"4.</w:t>
      </w:r>
      <w:r w:rsidRPr="007E1269">
        <w:rPr>
          <w:rFonts w:ascii="Times New Roman" w:eastAsia="Times New Roman" w:hAnsi="Times New Roman" w:cs="Times New Roman"/>
          <w:color w:val="000000"/>
          <w:sz w:val="24"/>
          <w:szCs w:val="24"/>
          <w:lang w:eastAsia="ru-RU"/>
        </w:rPr>
        <w:t>Документы, удостоверяющие личность гражданина Российской Федерации, записи актов гражданского состояния, трудовые книжки, а также документы об образовании, военные билеты и другие документы оформляются с учетом национальных традиций именования на государственном языке Российской Федерации, а на территории республики, установившей свой государственный язык, оформление указанных документов наряду с государственным языком Российской Федерации может вестись на государственном языке республики.".</w:t>
      </w:r>
      <w:bookmarkStart w:id="60" w:name="l61"/>
      <w:bookmarkStart w:id="61" w:name="l62"/>
      <w:bookmarkEnd w:id="60"/>
      <w:bookmarkEnd w:id="61"/>
      <w:proofErr w:type="gramEnd"/>
    </w:p>
    <w:p w:rsidR="00C12B3F" w:rsidRPr="007E1269" w:rsidRDefault="00C12B3F" w:rsidP="00C12B3F">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7E1269">
        <w:rPr>
          <w:rFonts w:ascii="Times New Roman" w:eastAsia="Times New Roman" w:hAnsi="Times New Roman" w:cs="Times New Roman"/>
          <w:color w:val="808080"/>
          <w:sz w:val="18"/>
          <w:szCs w:val="18"/>
          <w:lang w:eastAsia="ru-RU"/>
        </w:rPr>
        <w:t>17.</w:t>
      </w:r>
      <w:hyperlink r:id="rId29" w:anchor="l72" w:tgtFrame="_blank" w:history="1">
        <w:r w:rsidRPr="007E1269">
          <w:rPr>
            <w:rFonts w:ascii="Times New Roman" w:eastAsia="Times New Roman" w:hAnsi="Times New Roman" w:cs="Times New Roman"/>
            <w:color w:val="3072C4"/>
            <w:sz w:val="24"/>
            <w:szCs w:val="24"/>
            <w:u w:val="single"/>
            <w:lang w:eastAsia="ru-RU"/>
          </w:rPr>
          <w:t>Статью 18</w:t>
        </w:r>
      </w:hyperlink>
      <w:r w:rsidRPr="007E1269">
        <w:rPr>
          <w:rFonts w:ascii="Times New Roman" w:eastAsia="Times New Roman" w:hAnsi="Times New Roman" w:cs="Times New Roman"/>
          <w:color w:val="000000"/>
          <w:sz w:val="24"/>
          <w:szCs w:val="24"/>
          <w:lang w:eastAsia="ru-RU"/>
        </w:rPr>
        <w:t> изложить в следующей редакции:</w:t>
      </w:r>
    </w:p>
    <w:p w:rsidR="00C12B3F" w:rsidRPr="007E1269" w:rsidRDefault="00C12B3F" w:rsidP="00C12B3F">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7E1269">
        <w:rPr>
          <w:rFonts w:ascii="Times New Roman" w:eastAsia="Times New Roman" w:hAnsi="Times New Roman" w:cs="Times New Roman"/>
          <w:color w:val="000000"/>
          <w:sz w:val="24"/>
          <w:szCs w:val="24"/>
          <w:lang w:eastAsia="ru-RU"/>
        </w:rPr>
        <w:t>"Статья 18. Язык судопроизводства и делопроизводства в судах и делопроизводства в правоохранительных органах</w:t>
      </w:r>
      <w:bookmarkStart w:id="62" w:name="l63"/>
      <w:bookmarkEnd w:id="62"/>
    </w:p>
    <w:p w:rsidR="00C12B3F" w:rsidRPr="007E1269" w:rsidRDefault="00C12B3F" w:rsidP="00C12B3F">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7E1269">
        <w:rPr>
          <w:rFonts w:ascii="Times New Roman" w:eastAsia="Times New Roman" w:hAnsi="Times New Roman" w:cs="Times New Roman"/>
          <w:color w:val="808080"/>
          <w:sz w:val="18"/>
          <w:szCs w:val="18"/>
          <w:lang w:eastAsia="ru-RU"/>
        </w:rPr>
        <w:t>1.</w:t>
      </w:r>
      <w:r w:rsidRPr="007E1269">
        <w:rPr>
          <w:rFonts w:ascii="Times New Roman" w:eastAsia="Times New Roman" w:hAnsi="Times New Roman" w:cs="Times New Roman"/>
          <w:color w:val="000000"/>
          <w:sz w:val="24"/>
          <w:szCs w:val="24"/>
          <w:lang w:eastAsia="ru-RU"/>
        </w:rPr>
        <w:t>Судопроизводство и делопроизводство в Конституционном Суде Российской Федерации, Верховном Суде Российской Федерации, Высшем Арбитражном Суде Российской Федерации, других федеральных арбитражных судах, военных судах, а также делопроизводство в правоохранительных органах Российской Федерации ведется на государственном языке Российской Федерации. Судопроизводство и делопроизводство в других федеральных судах общей юрисдикции могут вестись также на государственном языке республики, на территории которой находится соответствующий суд.</w:t>
      </w:r>
      <w:bookmarkStart w:id="63" w:name="l64"/>
      <w:bookmarkStart w:id="64" w:name="l65"/>
      <w:bookmarkEnd w:id="63"/>
      <w:bookmarkEnd w:id="64"/>
    </w:p>
    <w:p w:rsidR="00C12B3F" w:rsidRPr="007E1269" w:rsidRDefault="00C12B3F" w:rsidP="00C12B3F">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7E1269">
        <w:rPr>
          <w:rFonts w:ascii="Times New Roman" w:eastAsia="Times New Roman" w:hAnsi="Times New Roman" w:cs="Times New Roman"/>
          <w:color w:val="808080"/>
          <w:sz w:val="18"/>
          <w:szCs w:val="18"/>
          <w:lang w:eastAsia="ru-RU"/>
        </w:rPr>
        <w:t>2.</w:t>
      </w:r>
      <w:r w:rsidRPr="007E1269">
        <w:rPr>
          <w:rFonts w:ascii="Times New Roman" w:eastAsia="Times New Roman" w:hAnsi="Times New Roman" w:cs="Times New Roman"/>
          <w:color w:val="000000"/>
          <w:sz w:val="24"/>
          <w:szCs w:val="24"/>
          <w:lang w:eastAsia="ru-RU"/>
        </w:rPr>
        <w:t>Судопроизводство и делопроизводство у мировых судей и в других судах субъектов Российской Федерации, а также делопроизводство в правоохранительных органах субъектов Российской Федерации ведется на государственном языке Российской Федерации или на государственном языке республики, на территории которой находится соответствующий суд или правоохранительный орган.</w:t>
      </w:r>
      <w:bookmarkStart w:id="65" w:name="l66"/>
      <w:bookmarkStart w:id="66" w:name="l67"/>
      <w:bookmarkEnd w:id="65"/>
      <w:bookmarkEnd w:id="66"/>
    </w:p>
    <w:p w:rsidR="00C12B3F" w:rsidRPr="007E1269" w:rsidRDefault="00C12B3F" w:rsidP="00C12B3F">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7E1269">
        <w:rPr>
          <w:rFonts w:ascii="Times New Roman" w:eastAsia="Times New Roman" w:hAnsi="Times New Roman" w:cs="Times New Roman"/>
          <w:color w:val="808080"/>
          <w:sz w:val="18"/>
          <w:szCs w:val="18"/>
          <w:lang w:eastAsia="ru-RU"/>
        </w:rPr>
        <w:t>3.</w:t>
      </w:r>
      <w:r w:rsidRPr="007E1269">
        <w:rPr>
          <w:rFonts w:ascii="Times New Roman" w:eastAsia="Times New Roman" w:hAnsi="Times New Roman" w:cs="Times New Roman"/>
          <w:color w:val="000000"/>
          <w:sz w:val="24"/>
          <w:szCs w:val="24"/>
          <w:lang w:eastAsia="ru-RU"/>
        </w:rPr>
        <w:t>Лица, участвующие в деле и не владеющие языком, на котором ведутся судопроизводство и делопроизводство в судах, а также делопроизводство в правоохранительных органах, вправе выступать и давать объяснения на родном языке или на любом свободно избранном ими языке общения, а также пользоваться услугами переводчика</w:t>
      </w:r>
      <w:proofErr w:type="gramStart"/>
      <w:r w:rsidRPr="007E1269">
        <w:rPr>
          <w:rFonts w:ascii="Times New Roman" w:eastAsia="Times New Roman" w:hAnsi="Times New Roman" w:cs="Times New Roman"/>
          <w:color w:val="000000"/>
          <w:sz w:val="24"/>
          <w:szCs w:val="24"/>
          <w:lang w:eastAsia="ru-RU"/>
        </w:rPr>
        <w:t>.".</w:t>
      </w:r>
      <w:bookmarkStart w:id="67" w:name="l68"/>
      <w:bookmarkStart w:id="68" w:name="l69"/>
      <w:bookmarkEnd w:id="67"/>
      <w:bookmarkEnd w:id="68"/>
      <w:proofErr w:type="gramEnd"/>
    </w:p>
    <w:p w:rsidR="00C12B3F" w:rsidRPr="007E1269" w:rsidRDefault="00C12B3F" w:rsidP="00C12B3F">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7E1269">
        <w:rPr>
          <w:rFonts w:ascii="Times New Roman" w:eastAsia="Times New Roman" w:hAnsi="Times New Roman" w:cs="Times New Roman"/>
          <w:color w:val="808080"/>
          <w:sz w:val="18"/>
          <w:szCs w:val="18"/>
          <w:lang w:eastAsia="ru-RU"/>
        </w:rPr>
        <w:t>18.</w:t>
      </w:r>
      <w:r w:rsidRPr="007E1269">
        <w:rPr>
          <w:rFonts w:ascii="Times New Roman" w:eastAsia="Times New Roman" w:hAnsi="Times New Roman" w:cs="Times New Roman"/>
          <w:color w:val="000000"/>
          <w:sz w:val="24"/>
          <w:szCs w:val="24"/>
          <w:lang w:eastAsia="ru-RU"/>
        </w:rPr>
        <w:t>Название главы V изложить в следующей редакции:</w:t>
      </w:r>
    </w:p>
    <w:p w:rsidR="00C12B3F" w:rsidRPr="007E1269" w:rsidRDefault="00C12B3F" w:rsidP="00C12B3F">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7E1269">
        <w:rPr>
          <w:rFonts w:ascii="Times New Roman" w:eastAsia="Times New Roman" w:hAnsi="Times New Roman" w:cs="Times New Roman"/>
          <w:color w:val="000000"/>
          <w:sz w:val="24"/>
          <w:szCs w:val="24"/>
          <w:lang w:eastAsia="ru-RU"/>
        </w:rPr>
        <w:t>"ГЛАВА V. ЯЗЫК НАИМЕНОВАНИЙ ГЕОГРАФИЧЕСКИХ ОБЪЕКТОВ, НАДПИСЕЙ, ДОРОЖНЫХ И ИНЫХ УКАЗАТЕЛЕЙ".</w:t>
      </w:r>
    </w:p>
    <w:p w:rsidR="00C12B3F" w:rsidRPr="007E1269" w:rsidRDefault="00C12B3F" w:rsidP="00C12B3F">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7E1269">
        <w:rPr>
          <w:rFonts w:ascii="Times New Roman" w:eastAsia="Times New Roman" w:hAnsi="Times New Roman" w:cs="Times New Roman"/>
          <w:color w:val="808080"/>
          <w:sz w:val="18"/>
          <w:szCs w:val="18"/>
          <w:lang w:eastAsia="ru-RU"/>
        </w:rPr>
        <w:t>19.</w:t>
      </w:r>
      <w:hyperlink r:id="rId30" w:anchor="l90" w:tgtFrame="_blank" w:history="1">
        <w:r w:rsidRPr="007E1269">
          <w:rPr>
            <w:rFonts w:ascii="Times New Roman" w:eastAsia="Times New Roman" w:hAnsi="Times New Roman" w:cs="Times New Roman"/>
            <w:color w:val="3072C4"/>
            <w:sz w:val="24"/>
            <w:szCs w:val="24"/>
            <w:u w:val="single"/>
            <w:lang w:eastAsia="ru-RU"/>
          </w:rPr>
          <w:t>Статью 23</w:t>
        </w:r>
      </w:hyperlink>
      <w:r w:rsidRPr="007E1269">
        <w:rPr>
          <w:rFonts w:ascii="Times New Roman" w:eastAsia="Times New Roman" w:hAnsi="Times New Roman" w:cs="Times New Roman"/>
          <w:color w:val="000000"/>
          <w:sz w:val="24"/>
          <w:szCs w:val="24"/>
          <w:lang w:eastAsia="ru-RU"/>
        </w:rPr>
        <w:t> изложить в следующей редакции:</w:t>
      </w:r>
      <w:bookmarkStart w:id="69" w:name="l70"/>
      <w:bookmarkEnd w:id="69"/>
    </w:p>
    <w:p w:rsidR="00C12B3F" w:rsidRPr="007E1269" w:rsidRDefault="00C12B3F" w:rsidP="00C12B3F">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7E1269">
        <w:rPr>
          <w:rFonts w:ascii="Times New Roman" w:eastAsia="Times New Roman" w:hAnsi="Times New Roman" w:cs="Times New Roman"/>
          <w:color w:val="000000"/>
          <w:sz w:val="24"/>
          <w:szCs w:val="24"/>
          <w:lang w:eastAsia="ru-RU"/>
        </w:rPr>
        <w:t>"Статья 23. Язык наименований географических объектов, надписей, дорожных и иных указателей</w:t>
      </w:r>
    </w:p>
    <w:p w:rsidR="00C12B3F" w:rsidRPr="007E1269" w:rsidRDefault="00C12B3F" w:rsidP="00C12B3F">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7E1269">
        <w:rPr>
          <w:rFonts w:ascii="Times New Roman" w:eastAsia="Times New Roman" w:hAnsi="Times New Roman" w:cs="Times New Roman"/>
          <w:color w:val="808080"/>
          <w:sz w:val="18"/>
          <w:szCs w:val="18"/>
          <w:lang w:eastAsia="ru-RU"/>
        </w:rPr>
        <w:t>1.</w:t>
      </w:r>
      <w:r w:rsidRPr="007E1269">
        <w:rPr>
          <w:rFonts w:ascii="Times New Roman" w:eastAsia="Times New Roman" w:hAnsi="Times New Roman" w:cs="Times New Roman"/>
          <w:color w:val="000000"/>
          <w:sz w:val="24"/>
          <w:szCs w:val="24"/>
          <w:lang w:eastAsia="ru-RU"/>
        </w:rPr>
        <w:t xml:space="preserve">Написание наименований географических объектов и оформление надписей, дорожных и иных указателей производятся на государственном языке Российской Федерации. Республики вправе написание наименований географических объектов и оформление надписей, дорожных и иных </w:t>
      </w:r>
      <w:r w:rsidRPr="007E1269">
        <w:rPr>
          <w:rFonts w:ascii="Times New Roman" w:eastAsia="Times New Roman" w:hAnsi="Times New Roman" w:cs="Times New Roman"/>
          <w:color w:val="000000"/>
          <w:sz w:val="24"/>
          <w:szCs w:val="24"/>
          <w:lang w:eastAsia="ru-RU"/>
        </w:rPr>
        <w:lastRenderedPageBreak/>
        <w:t>указателей производить на государственных языках республик наряду с государственным языком Российской Федерации.</w:t>
      </w:r>
      <w:bookmarkStart w:id="70" w:name="l71"/>
      <w:bookmarkStart w:id="71" w:name="l72"/>
      <w:bookmarkEnd w:id="70"/>
      <w:bookmarkEnd w:id="71"/>
    </w:p>
    <w:p w:rsidR="00C12B3F" w:rsidRPr="007E1269" w:rsidRDefault="00C12B3F" w:rsidP="00C12B3F">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7E1269">
        <w:rPr>
          <w:rFonts w:ascii="Times New Roman" w:eastAsia="Times New Roman" w:hAnsi="Times New Roman" w:cs="Times New Roman"/>
          <w:color w:val="808080"/>
          <w:sz w:val="18"/>
          <w:szCs w:val="18"/>
          <w:lang w:eastAsia="ru-RU"/>
        </w:rPr>
        <w:t>2.</w:t>
      </w:r>
      <w:r w:rsidRPr="007E1269">
        <w:rPr>
          <w:rFonts w:ascii="Times New Roman" w:eastAsia="Times New Roman" w:hAnsi="Times New Roman" w:cs="Times New Roman"/>
          <w:color w:val="000000"/>
          <w:sz w:val="24"/>
          <w:szCs w:val="24"/>
          <w:lang w:eastAsia="ru-RU"/>
        </w:rPr>
        <w:t>Субъекты Российской Федерации в необходимых случаях вправе написание наименований географических объектов и оформление надписей, дорожных и иных указателей наряду с государственным языком Российской Федерации производить на языках народов Российской Федерации на территориях их компактного проживания.</w:t>
      </w:r>
      <w:bookmarkStart w:id="72" w:name="l73"/>
      <w:bookmarkEnd w:id="72"/>
    </w:p>
    <w:p w:rsidR="00C12B3F" w:rsidRPr="007E1269" w:rsidRDefault="00C12B3F" w:rsidP="00C12B3F">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7E1269">
        <w:rPr>
          <w:rFonts w:ascii="Times New Roman" w:eastAsia="Times New Roman" w:hAnsi="Times New Roman" w:cs="Times New Roman"/>
          <w:color w:val="808080"/>
          <w:sz w:val="18"/>
          <w:szCs w:val="18"/>
          <w:lang w:eastAsia="ru-RU"/>
        </w:rPr>
        <w:t>3.</w:t>
      </w:r>
      <w:r w:rsidRPr="007E1269">
        <w:rPr>
          <w:rFonts w:ascii="Times New Roman" w:eastAsia="Times New Roman" w:hAnsi="Times New Roman" w:cs="Times New Roman"/>
          <w:color w:val="000000"/>
          <w:sz w:val="24"/>
          <w:szCs w:val="24"/>
          <w:lang w:eastAsia="ru-RU"/>
        </w:rPr>
        <w:t>Порядок использования языков при написании наименований географических объектов и оформлении надписей, дорожных и иных указателей определяется в соответствии с законодательством Российской Федерации</w:t>
      </w:r>
      <w:proofErr w:type="gramStart"/>
      <w:r w:rsidRPr="007E1269">
        <w:rPr>
          <w:rFonts w:ascii="Times New Roman" w:eastAsia="Times New Roman" w:hAnsi="Times New Roman" w:cs="Times New Roman"/>
          <w:color w:val="000000"/>
          <w:sz w:val="24"/>
          <w:szCs w:val="24"/>
          <w:lang w:eastAsia="ru-RU"/>
        </w:rPr>
        <w:t>.".</w:t>
      </w:r>
      <w:bookmarkStart w:id="73" w:name="l74"/>
      <w:bookmarkEnd w:id="73"/>
      <w:proofErr w:type="gramEnd"/>
    </w:p>
    <w:p w:rsidR="00C12B3F" w:rsidRPr="007E1269" w:rsidRDefault="00C12B3F" w:rsidP="00C12B3F">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7E1269">
        <w:rPr>
          <w:rFonts w:ascii="Times New Roman" w:eastAsia="Times New Roman" w:hAnsi="Times New Roman" w:cs="Times New Roman"/>
          <w:color w:val="808080"/>
          <w:sz w:val="18"/>
          <w:szCs w:val="18"/>
          <w:lang w:eastAsia="ru-RU"/>
        </w:rPr>
        <w:t>20.</w:t>
      </w:r>
      <w:hyperlink r:id="rId31" w:anchor="l92" w:tgtFrame="_blank" w:history="1">
        <w:r w:rsidRPr="007E1269">
          <w:rPr>
            <w:rFonts w:ascii="Times New Roman" w:eastAsia="Times New Roman" w:hAnsi="Times New Roman" w:cs="Times New Roman"/>
            <w:color w:val="3072C4"/>
            <w:sz w:val="24"/>
            <w:szCs w:val="24"/>
            <w:u w:val="single"/>
            <w:lang w:eastAsia="ru-RU"/>
          </w:rPr>
          <w:t>Статью 24</w:t>
        </w:r>
      </w:hyperlink>
      <w:r w:rsidRPr="007E1269">
        <w:rPr>
          <w:rFonts w:ascii="Times New Roman" w:eastAsia="Times New Roman" w:hAnsi="Times New Roman" w:cs="Times New Roman"/>
          <w:color w:val="000000"/>
          <w:sz w:val="24"/>
          <w:szCs w:val="24"/>
          <w:lang w:eastAsia="ru-RU"/>
        </w:rPr>
        <w:t> изложить в следующей редакции:</w:t>
      </w:r>
      <w:bookmarkStart w:id="74" w:name="l75"/>
      <w:bookmarkEnd w:id="74"/>
    </w:p>
    <w:p w:rsidR="00C12B3F" w:rsidRPr="007E1269" w:rsidRDefault="00C12B3F" w:rsidP="00C12B3F">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7E1269">
        <w:rPr>
          <w:rFonts w:ascii="Times New Roman" w:eastAsia="Times New Roman" w:hAnsi="Times New Roman" w:cs="Times New Roman"/>
          <w:color w:val="000000"/>
          <w:sz w:val="24"/>
          <w:szCs w:val="24"/>
          <w:lang w:eastAsia="ru-RU"/>
        </w:rPr>
        <w:t>"Статья 24. Обязанности федеральных органов исполнительной власти и органов исполнительной власти субъектов Российской Федерации по обеспечению написания наименований географических объектов и оформления надписей, дорожных и иных указателей</w:t>
      </w:r>
      <w:bookmarkStart w:id="75" w:name="l76"/>
      <w:bookmarkEnd w:id="75"/>
    </w:p>
    <w:p w:rsidR="00C12B3F" w:rsidRPr="007E1269" w:rsidRDefault="00C12B3F" w:rsidP="00C12B3F">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7E1269">
        <w:rPr>
          <w:rFonts w:ascii="Times New Roman" w:eastAsia="Times New Roman" w:hAnsi="Times New Roman" w:cs="Times New Roman"/>
          <w:color w:val="000000"/>
          <w:sz w:val="24"/>
          <w:szCs w:val="24"/>
          <w:lang w:eastAsia="ru-RU"/>
        </w:rPr>
        <w:t>Федеральные органы исполнительной власти и органы исполнительной власти субъектов Российской Федерации обязаны обеспечивать написание наименований географических объектов, оформление и поддержание в надлежащем порядке надписей. дорожных и иных указателей в соответствии с законодательством Российской Федерации, законодательством субъектов Российской Федерации и международными стандартами</w:t>
      </w:r>
      <w:proofErr w:type="gramStart"/>
      <w:r w:rsidRPr="007E1269">
        <w:rPr>
          <w:rFonts w:ascii="Times New Roman" w:eastAsia="Times New Roman" w:hAnsi="Times New Roman" w:cs="Times New Roman"/>
          <w:color w:val="000000"/>
          <w:sz w:val="24"/>
          <w:szCs w:val="24"/>
          <w:lang w:eastAsia="ru-RU"/>
        </w:rPr>
        <w:t>.".</w:t>
      </w:r>
      <w:bookmarkStart w:id="76" w:name="l77"/>
      <w:bookmarkStart w:id="77" w:name="l78"/>
      <w:bookmarkEnd w:id="76"/>
      <w:bookmarkEnd w:id="77"/>
      <w:proofErr w:type="gramEnd"/>
    </w:p>
    <w:p w:rsidR="00C12B3F" w:rsidRPr="007E1269" w:rsidRDefault="00C12B3F" w:rsidP="00C12B3F">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7E1269">
        <w:rPr>
          <w:rFonts w:ascii="Times New Roman" w:eastAsia="Times New Roman" w:hAnsi="Times New Roman" w:cs="Times New Roman"/>
          <w:color w:val="808080"/>
          <w:sz w:val="18"/>
          <w:szCs w:val="18"/>
          <w:lang w:eastAsia="ru-RU"/>
        </w:rPr>
        <w:t>21.</w:t>
      </w:r>
      <w:hyperlink r:id="rId32" w:anchor="l94" w:tgtFrame="_blank" w:history="1">
        <w:r w:rsidRPr="007E1269">
          <w:rPr>
            <w:rFonts w:ascii="Times New Roman" w:eastAsia="Times New Roman" w:hAnsi="Times New Roman" w:cs="Times New Roman"/>
            <w:color w:val="3072C4"/>
            <w:sz w:val="24"/>
            <w:szCs w:val="24"/>
            <w:u w:val="single"/>
            <w:lang w:eastAsia="ru-RU"/>
          </w:rPr>
          <w:t>Статью 25</w:t>
        </w:r>
      </w:hyperlink>
      <w:r w:rsidRPr="007E1269">
        <w:rPr>
          <w:rFonts w:ascii="Times New Roman" w:eastAsia="Times New Roman" w:hAnsi="Times New Roman" w:cs="Times New Roman"/>
          <w:color w:val="000000"/>
          <w:sz w:val="24"/>
          <w:szCs w:val="24"/>
          <w:lang w:eastAsia="ru-RU"/>
        </w:rPr>
        <w:t> исключить.</w:t>
      </w:r>
    </w:p>
    <w:p w:rsidR="00C12B3F" w:rsidRPr="007E1269" w:rsidRDefault="00C12B3F" w:rsidP="00C12B3F">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7E1269">
        <w:rPr>
          <w:rFonts w:ascii="Times New Roman" w:eastAsia="Times New Roman" w:hAnsi="Times New Roman" w:cs="Times New Roman"/>
          <w:color w:val="808080"/>
          <w:sz w:val="18"/>
          <w:szCs w:val="18"/>
          <w:lang w:eastAsia="ru-RU"/>
        </w:rPr>
        <w:t>22.</w:t>
      </w:r>
      <w:hyperlink r:id="rId33" w:anchor="l101" w:tgtFrame="_blank" w:history="1">
        <w:r w:rsidRPr="007E1269">
          <w:rPr>
            <w:rFonts w:ascii="Times New Roman" w:eastAsia="Times New Roman" w:hAnsi="Times New Roman" w:cs="Times New Roman"/>
            <w:color w:val="3072C4"/>
            <w:sz w:val="24"/>
            <w:szCs w:val="24"/>
            <w:u w:val="single"/>
            <w:lang w:eastAsia="ru-RU"/>
          </w:rPr>
          <w:t>Статью 27</w:t>
        </w:r>
      </w:hyperlink>
      <w:r w:rsidRPr="007E1269">
        <w:rPr>
          <w:rFonts w:ascii="Times New Roman" w:eastAsia="Times New Roman" w:hAnsi="Times New Roman" w:cs="Times New Roman"/>
          <w:color w:val="000000"/>
          <w:sz w:val="24"/>
          <w:szCs w:val="24"/>
          <w:lang w:eastAsia="ru-RU"/>
        </w:rPr>
        <w:t> изложить в следующей редакции:</w:t>
      </w:r>
    </w:p>
    <w:p w:rsidR="00C12B3F" w:rsidRPr="007E1269" w:rsidRDefault="00C12B3F" w:rsidP="00C12B3F">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7E1269">
        <w:rPr>
          <w:rFonts w:ascii="Times New Roman" w:eastAsia="Times New Roman" w:hAnsi="Times New Roman" w:cs="Times New Roman"/>
          <w:color w:val="000000"/>
          <w:sz w:val="24"/>
          <w:szCs w:val="24"/>
          <w:lang w:eastAsia="ru-RU"/>
        </w:rPr>
        <w:t>"Статья 27. Язык, используемый в отношениях Российской Федерации с субъектами Российской Федерации</w:t>
      </w:r>
      <w:bookmarkStart w:id="78" w:name="l79"/>
      <w:bookmarkEnd w:id="78"/>
    </w:p>
    <w:p w:rsidR="00C12B3F" w:rsidRPr="007E1269" w:rsidRDefault="00C12B3F" w:rsidP="00C12B3F">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7E1269">
        <w:rPr>
          <w:rFonts w:ascii="Times New Roman" w:eastAsia="Times New Roman" w:hAnsi="Times New Roman" w:cs="Times New Roman"/>
          <w:color w:val="000000"/>
          <w:sz w:val="24"/>
          <w:szCs w:val="24"/>
          <w:lang w:eastAsia="ru-RU"/>
        </w:rPr>
        <w:t>В отношениях Российской Федерации с субъектами Российской Федерации используется государственный язык Российской Федерации</w:t>
      </w:r>
      <w:proofErr w:type="gramStart"/>
      <w:r w:rsidRPr="007E1269">
        <w:rPr>
          <w:rFonts w:ascii="Times New Roman" w:eastAsia="Times New Roman" w:hAnsi="Times New Roman" w:cs="Times New Roman"/>
          <w:color w:val="000000"/>
          <w:sz w:val="24"/>
          <w:szCs w:val="24"/>
          <w:lang w:eastAsia="ru-RU"/>
        </w:rPr>
        <w:t>.".</w:t>
      </w:r>
      <w:bookmarkStart w:id="79" w:name="l80"/>
      <w:bookmarkEnd w:id="79"/>
      <w:proofErr w:type="gramEnd"/>
    </w:p>
    <w:p w:rsidR="00C12B3F" w:rsidRPr="007E1269" w:rsidRDefault="00C12B3F" w:rsidP="00C12B3F">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7E1269">
        <w:rPr>
          <w:rFonts w:ascii="Times New Roman" w:eastAsia="Times New Roman" w:hAnsi="Times New Roman" w:cs="Times New Roman"/>
          <w:color w:val="000000"/>
          <w:sz w:val="24"/>
          <w:szCs w:val="24"/>
          <w:lang w:eastAsia="ru-RU"/>
        </w:rPr>
        <w:t>Статья 2</w:t>
      </w:r>
    </w:p>
    <w:p w:rsidR="00C12B3F" w:rsidRPr="007E1269" w:rsidRDefault="00C12B3F" w:rsidP="00C12B3F">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7E1269">
        <w:rPr>
          <w:rFonts w:ascii="Times New Roman" w:eastAsia="Times New Roman" w:hAnsi="Times New Roman" w:cs="Times New Roman"/>
          <w:color w:val="808080"/>
          <w:sz w:val="18"/>
          <w:szCs w:val="18"/>
          <w:lang w:eastAsia="ru-RU"/>
        </w:rPr>
        <w:t>1.</w:t>
      </w:r>
      <w:r w:rsidRPr="007E1269">
        <w:rPr>
          <w:rFonts w:ascii="Times New Roman" w:eastAsia="Times New Roman" w:hAnsi="Times New Roman" w:cs="Times New Roman"/>
          <w:color w:val="000000"/>
          <w:sz w:val="24"/>
          <w:szCs w:val="24"/>
          <w:lang w:eastAsia="ru-RU"/>
        </w:rPr>
        <w:t>Настоящий Федеральный закон вступает в силу со дня его официального опубликования.</w:t>
      </w:r>
    </w:p>
    <w:p w:rsidR="00C12B3F" w:rsidRPr="007E1269" w:rsidRDefault="00C12B3F" w:rsidP="00C12B3F">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7E1269">
        <w:rPr>
          <w:rFonts w:ascii="Times New Roman" w:eastAsia="Times New Roman" w:hAnsi="Times New Roman" w:cs="Times New Roman"/>
          <w:color w:val="808080"/>
          <w:sz w:val="18"/>
          <w:szCs w:val="18"/>
          <w:lang w:eastAsia="ru-RU"/>
        </w:rPr>
        <w:t>2.</w:t>
      </w:r>
      <w:r w:rsidRPr="007E1269">
        <w:rPr>
          <w:rFonts w:ascii="Times New Roman" w:eastAsia="Times New Roman" w:hAnsi="Times New Roman" w:cs="Times New Roman"/>
          <w:color w:val="000000"/>
          <w:sz w:val="24"/>
          <w:szCs w:val="24"/>
          <w:lang w:eastAsia="ru-RU"/>
        </w:rPr>
        <w:t>Предложить Президенту Российской Федерации и поручить Правительству Российской Федерации привести свои правовые акты в соответствие с настоящим Федеральным законом.</w:t>
      </w:r>
      <w:bookmarkStart w:id="80" w:name="l81"/>
      <w:bookmarkEnd w:id="80"/>
    </w:p>
    <w:p w:rsidR="00C12B3F" w:rsidRPr="007E1269" w:rsidRDefault="00C12B3F" w:rsidP="00C12B3F">
      <w:pPr>
        <w:shd w:val="clear" w:color="auto" w:fill="FFFFFF"/>
        <w:spacing w:after="0" w:line="240" w:lineRule="auto"/>
        <w:jc w:val="right"/>
        <w:textAlignment w:val="baseline"/>
        <w:rPr>
          <w:rFonts w:ascii="Times New Roman" w:eastAsia="Times New Roman" w:hAnsi="Times New Roman" w:cs="Times New Roman"/>
          <w:color w:val="000000"/>
          <w:sz w:val="24"/>
          <w:szCs w:val="24"/>
          <w:lang w:eastAsia="ru-RU"/>
        </w:rPr>
      </w:pPr>
      <w:r w:rsidRPr="007E1269">
        <w:rPr>
          <w:rFonts w:ascii="Times New Roman" w:eastAsia="Times New Roman" w:hAnsi="Times New Roman" w:cs="Times New Roman"/>
          <w:i/>
          <w:iCs/>
          <w:color w:val="000000"/>
          <w:sz w:val="24"/>
          <w:szCs w:val="24"/>
          <w:lang w:eastAsia="ru-RU"/>
        </w:rPr>
        <w:t>Президент</w:t>
      </w:r>
      <w:r w:rsidRPr="007E1269">
        <w:rPr>
          <w:rFonts w:ascii="Times New Roman" w:eastAsia="Times New Roman" w:hAnsi="Times New Roman" w:cs="Times New Roman"/>
          <w:i/>
          <w:iCs/>
          <w:color w:val="000000"/>
          <w:sz w:val="24"/>
          <w:szCs w:val="24"/>
          <w:lang w:eastAsia="ru-RU"/>
        </w:rPr>
        <w:br/>
        <w:t>Российской Федерации</w:t>
      </w:r>
      <w:r w:rsidRPr="007E1269">
        <w:rPr>
          <w:rFonts w:ascii="Times New Roman" w:eastAsia="Times New Roman" w:hAnsi="Times New Roman" w:cs="Times New Roman"/>
          <w:i/>
          <w:iCs/>
          <w:color w:val="000000"/>
          <w:sz w:val="24"/>
          <w:szCs w:val="24"/>
          <w:lang w:eastAsia="ru-RU"/>
        </w:rPr>
        <w:br/>
        <w:t>Б.ЕЛЬЦИН</w:t>
      </w:r>
    </w:p>
    <w:p w:rsidR="00C12B3F" w:rsidRPr="007E1269" w:rsidRDefault="00C12B3F" w:rsidP="00C12B3F">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7E1269">
        <w:rPr>
          <w:rFonts w:ascii="Times New Roman" w:eastAsia="Times New Roman" w:hAnsi="Times New Roman" w:cs="Times New Roman"/>
          <w:color w:val="000000"/>
          <w:sz w:val="24"/>
          <w:szCs w:val="24"/>
          <w:lang w:eastAsia="ru-RU"/>
        </w:rPr>
        <w:t>Москва, Кремль</w:t>
      </w:r>
    </w:p>
    <w:p w:rsidR="00C12B3F" w:rsidRPr="007E1269" w:rsidRDefault="00C12B3F" w:rsidP="00C12B3F">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7E1269">
        <w:rPr>
          <w:rFonts w:ascii="Times New Roman" w:eastAsia="Times New Roman" w:hAnsi="Times New Roman" w:cs="Times New Roman"/>
          <w:color w:val="000000"/>
          <w:sz w:val="24"/>
          <w:szCs w:val="24"/>
          <w:lang w:eastAsia="ru-RU"/>
        </w:rPr>
        <w:t>24 июля 1998 года</w:t>
      </w:r>
    </w:p>
    <w:p w:rsidR="00C12B3F" w:rsidRPr="007E1269" w:rsidRDefault="00C12B3F" w:rsidP="00C12B3F">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7E1269">
        <w:rPr>
          <w:rFonts w:ascii="Times New Roman" w:eastAsia="Times New Roman" w:hAnsi="Times New Roman" w:cs="Times New Roman"/>
          <w:color w:val="000000"/>
          <w:sz w:val="24"/>
          <w:szCs w:val="24"/>
          <w:lang w:eastAsia="ru-RU"/>
        </w:rPr>
        <w:t>N 126-ФЗ</w:t>
      </w:r>
    </w:p>
    <w:p w:rsidR="00C12B3F" w:rsidRDefault="00C12B3F" w:rsidP="00C12B3F"/>
    <w:p w:rsidR="00E85F25" w:rsidRDefault="00E85F25">
      <w:bookmarkStart w:id="81" w:name="_GoBack"/>
      <w:bookmarkEnd w:id="81"/>
    </w:p>
    <w:sectPr w:rsidR="00E85F25" w:rsidSect="007E1269">
      <w:pgSz w:w="11906" w:h="16838"/>
      <w:pgMar w:top="426" w:right="707" w:bottom="284" w:left="85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20002A87" w:usb1="80000000" w:usb2="00000008"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12B3F"/>
    <w:rsid w:val="00C12B3F"/>
    <w:rsid w:val="00E85F2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12B3F"/>
    <w:pPr>
      <w:spacing w:after="160" w:line="259"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12B3F"/>
    <w:pPr>
      <w:spacing w:after="160" w:line="259"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normativ.kontur.ru/document?moduleId=1&amp;documentId=24026" TargetMode="External"/><Relationship Id="rId13" Type="http://schemas.openxmlformats.org/officeDocument/2006/relationships/hyperlink" Target="https://normativ.kontur.ru/document?moduleId=1&amp;documentId=24026" TargetMode="External"/><Relationship Id="rId18" Type="http://schemas.openxmlformats.org/officeDocument/2006/relationships/hyperlink" Target="https://normativ.kontur.ru/document?moduleId=1&amp;documentId=24026" TargetMode="External"/><Relationship Id="rId26" Type="http://schemas.openxmlformats.org/officeDocument/2006/relationships/hyperlink" Target="https://normativ.kontur.ru/document?moduleId=1&amp;documentId=24026" TargetMode="External"/><Relationship Id="rId3" Type="http://schemas.openxmlformats.org/officeDocument/2006/relationships/settings" Target="settings.xml"/><Relationship Id="rId21" Type="http://schemas.openxmlformats.org/officeDocument/2006/relationships/hyperlink" Target="https://normativ.kontur.ru/document?moduleId=1&amp;documentId=24026" TargetMode="External"/><Relationship Id="rId34" Type="http://schemas.openxmlformats.org/officeDocument/2006/relationships/fontTable" Target="fontTable.xml"/><Relationship Id="rId7" Type="http://schemas.openxmlformats.org/officeDocument/2006/relationships/hyperlink" Target="https://normativ.kontur.ru/document?moduleId=1&amp;documentId=24026" TargetMode="External"/><Relationship Id="rId12" Type="http://schemas.openxmlformats.org/officeDocument/2006/relationships/hyperlink" Target="https://normativ.kontur.ru/document?moduleId=1&amp;documentId=24026" TargetMode="External"/><Relationship Id="rId17" Type="http://schemas.openxmlformats.org/officeDocument/2006/relationships/hyperlink" Target="https://normativ.kontur.ru/document?moduleId=1&amp;documentId=24026" TargetMode="External"/><Relationship Id="rId25" Type="http://schemas.openxmlformats.org/officeDocument/2006/relationships/hyperlink" Target="https://normativ.kontur.ru/document?moduleId=1&amp;documentId=24026" TargetMode="External"/><Relationship Id="rId33" Type="http://schemas.openxmlformats.org/officeDocument/2006/relationships/hyperlink" Target="https://normativ.kontur.ru/document?moduleId=1&amp;documentId=24026" TargetMode="External"/><Relationship Id="rId2" Type="http://schemas.microsoft.com/office/2007/relationships/stylesWithEffects" Target="stylesWithEffects.xml"/><Relationship Id="rId16" Type="http://schemas.openxmlformats.org/officeDocument/2006/relationships/hyperlink" Target="https://normativ.kontur.ru/document?moduleId=1&amp;documentId=24026" TargetMode="External"/><Relationship Id="rId20" Type="http://schemas.openxmlformats.org/officeDocument/2006/relationships/hyperlink" Target="https://normativ.kontur.ru/document?moduleId=1&amp;documentId=24026" TargetMode="External"/><Relationship Id="rId29" Type="http://schemas.openxmlformats.org/officeDocument/2006/relationships/hyperlink" Target="https://normativ.kontur.ru/document?moduleId=1&amp;documentId=24026" TargetMode="External"/><Relationship Id="rId1" Type="http://schemas.openxmlformats.org/officeDocument/2006/relationships/styles" Target="styles.xml"/><Relationship Id="rId6" Type="http://schemas.openxmlformats.org/officeDocument/2006/relationships/hyperlink" Target="https://normativ.kontur.ru/document?moduleId=1&amp;documentId=24026" TargetMode="External"/><Relationship Id="rId11" Type="http://schemas.openxmlformats.org/officeDocument/2006/relationships/hyperlink" Target="https://normativ.kontur.ru/document?moduleId=1&amp;documentId=24026" TargetMode="External"/><Relationship Id="rId24" Type="http://schemas.openxmlformats.org/officeDocument/2006/relationships/hyperlink" Target="https://normativ.kontur.ru/document?moduleId=1&amp;documentId=24026" TargetMode="External"/><Relationship Id="rId32" Type="http://schemas.openxmlformats.org/officeDocument/2006/relationships/hyperlink" Target="https://normativ.kontur.ru/document?moduleId=1&amp;documentId=24026" TargetMode="External"/><Relationship Id="rId5" Type="http://schemas.openxmlformats.org/officeDocument/2006/relationships/hyperlink" Target="https://normativ.kontur.ru/document?moduleId=1&amp;documentId=24026" TargetMode="External"/><Relationship Id="rId15" Type="http://schemas.openxmlformats.org/officeDocument/2006/relationships/hyperlink" Target="https://normativ.kontur.ru/document?moduleId=1&amp;documentId=24026" TargetMode="External"/><Relationship Id="rId23" Type="http://schemas.openxmlformats.org/officeDocument/2006/relationships/hyperlink" Target="https://normativ.kontur.ru/document?moduleId=1&amp;documentId=24026" TargetMode="External"/><Relationship Id="rId28" Type="http://schemas.openxmlformats.org/officeDocument/2006/relationships/hyperlink" Target="https://normativ.kontur.ru/document?moduleId=1&amp;documentId=24026" TargetMode="External"/><Relationship Id="rId10" Type="http://schemas.openxmlformats.org/officeDocument/2006/relationships/hyperlink" Target="https://normativ.kontur.ru/document?moduleId=1&amp;documentId=24026" TargetMode="External"/><Relationship Id="rId19" Type="http://schemas.openxmlformats.org/officeDocument/2006/relationships/hyperlink" Target="https://normativ.kontur.ru/document?moduleId=1&amp;documentId=24026" TargetMode="External"/><Relationship Id="rId31" Type="http://schemas.openxmlformats.org/officeDocument/2006/relationships/hyperlink" Target="https://normativ.kontur.ru/document?moduleId=1&amp;documentId=24026" TargetMode="External"/><Relationship Id="rId4" Type="http://schemas.openxmlformats.org/officeDocument/2006/relationships/webSettings" Target="webSettings.xml"/><Relationship Id="rId9" Type="http://schemas.openxmlformats.org/officeDocument/2006/relationships/hyperlink" Target="https://normativ.kontur.ru/document?moduleId=1&amp;documentId=24026" TargetMode="External"/><Relationship Id="rId14" Type="http://schemas.openxmlformats.org/officeDocument/2006/relationships/hyperlink" Target="https://normativ.kontur.ru/document?moduleId=1&amp;documentId=24026" TargetMode="External"/><Relationship Id="rId22" Type="http://schemas.openxmlformats.org/officeDocument/2006/relationships/hyperlink" Target="https://normativ.kontur.ru/document?moduleId=1&amp;documentId=24026" TargetMode="External"/><Relationship Id="rId27" Type="http://schemas.openxmlformats.org/officeDocument/2006/relationships/hyperlink" Target="https://normativ.kontur.ru/document?moduleId=1&amp;documentId=24026" TargetMode="External"/><Relationship Id="rId30" Type="http://schemas.openxmlformats.org/officeDocument/2006/relationships/hyperlink" Target="https://normativ.kontur.ru/document?moduleId=1&amp;documentId=24026" TargetMode="External"/><Relationship Id="rId35"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5</Pages>
  <Words>3001</Words>
  <Characters>17107</Characters>
  <Application>Microsoft Office Word</Application>
  <DocSecurity>0</DocSecurity>
  <Lines>142</Lines>
  <Paragraphs>40</Paragraphs>
  <ScaleCrop>false</ScaleCrop>
  <Company/>
  <LinksUpToDate>false</LinksUpToDate>
  <CharactersWithSpaces>20068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dcterms:created xsi:type="dcterms:W3CDTF">2020-02-13T18:51:00Z</dcterms:created>
  <dcterms:modified xsi:type="dcterms:W3CDTF">2020-02-13T18:53:00Z</dcterms:modified>
</cp:coreProperties>
</file>